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55E" w:rsidRDefault="0010555E" w:rsidP="00C74160">
      <w:pPr>
        <w:widowControl w:val="0"/>
        <w:spacing w:after="0" w:line="240" w:lineRule="auto"/>
        <w:jc w:val="center"/>
        <w:rPr>
          <w:rFonts w:ascii="Times New Roman" w:hAnsi="Times New Roman"/>
          <w:b/>
          <w:bCs/>
          <w:sz w:val="26"/>
          <w:szCs w:val="26"/>
        </w:rPr>
      </w:pPr>
    </w:p>
    <w:p w:rsidR="00C97546" w:rsidRPr="007F253A" w:rsidRDefault="008F1D53" w:rsidP="008F1D53">
      <w:pPr>
        <w:widowControl w:val="0"/>
        <w:spacing w:after="0" w:line="240" w:lineRule="auto"/>
        <w:rPr>
          <w:rFonts w:ascii="Times New Roman" w:hAnsi="Times New Roman"/>
          <w:b/>
          <w:bCs/>
          <w:sz w:val="26"/>
          <w:szCs w:val="26"/>
        </w:rPr>
      </w:pPr>
      <w:r>
        <w:rPr>
          <w:rFonts w:ascii="Times New Roman" w:hAnsi="Times New Roman"/>
          <w:b/>
          <w:bCs/>
          <w:sz w:val="26"/>
          <w:szCs w:val="26"/>
        </w:rPr>
        <w:t xml:space="preserve">                                                    </w:t>
      </w:r>
      <w:r w:rsidR="00C97546" w:rsidRPr="007F253A">
        <w:rPr>
          <w:rFonts w:ascii="Times New Roman" w:hAnsi="Times New Roman"/>
          <w:b/>
          <w:bCs/>
          <w:sz w:val="26"/>
          <w:szCs w:val="26"/>
        </w:rPr>
        <w:t>ДОГОВОР № __________</w:t>
      </w:r>
    </w:p>
    <w:p w:rsidR="00C97546" w:rsidRPr="007F253A" w:rsidRDefault="00C97546" w:rsidP="00C74160">
      <w:pPr>
        <w:widowControl w:val="0"/>
        <w:spacing w:after="0" w:line="240" w:lineRule="auto"/>
        <w:jc w:val="center"/>
        <w:rPr>
          <w:rFonts w:ascii="Times New Roman" w:hAnsi="Times New Roman"/>
          <w:b/>
          <w:bCs/>
          <w:sz w:val="26"/>
          <w:szCs w:val="26"/>
        </w:rPr>
      </w:pPr>
      <w:r w:rsidRPr="007F253A">
        <w:rPr>
          <w:rFonts w:ascii="Times New Roman" w:hAnsi="Times New Roman"/>
          <w:b/>
          <w:bCs/>
          <w:sz w:val="26"/>
          <w:szCs w:val="26"/>
        </w:rPr>
        <w:t>АРЕНДЫ НЕЖИЛЫХ ПОМЕЩЕНИЙ</w:t>
      </w:r>
    </w:p>
    <w:p w:rsidR="00C97546" w:rsidRDefault="00C97546" w:rsidP="00C74160">
      <w:pPr>
        <w:widowControl w:val="0"/>
        <w:spacing w:after="0" w:line="240" w:lineRule="auto"/>
        <w:jc w:val="center"/>
        <w:rPr>
          <w:rFonts w:ascii="Times New Roman" w:hAnsi="Times New Roman"/>
          <w:b/>
          <w:bCs/>
          <w:sz w:val="26"/>
          <w:szCs w:val="26"/>
        </w:rPr>
      </w:pPr>
    </w:p>
    <w:p w:rsidR="00773845" w:rsidRPr="007F253A" w:rsidRDefault="00773845" w:rsidP="00C74160">
      <w:pPr>
        <w:widowControl w:val="0"/>
        <w:spacing w:after="0" w:line="240" w:lineRule="auto"/>
        <w:jc w:val="center"/>
        <w:rPr>
          <w:rFonts w:ascii="Times New Roman" w:hAnsi="Times New Roman"/>
          <w:b/>
          <w:bCs/>
          <w:sz w:val="26"/>
          <w:szCs w:val="26"/>
        </w:rPr>
      </w:pPr>
    </w:p>
    <w:p w:rsidR="00C97546" w:rsidRPr="007F253A" w:rsidRDefault="00C97546" w:rsidP="00B37D4F">
      <w:pPr>
        <w:tabs>
          <w:tab w:val="left" w:pos="720"/>
        </w:tabs>
        <w:spacing w:after="0" w:line="240" w:lineRule="auto"/>
        <w:jc w:val="center"/>
        <w:rPr>
          <w:rFonts w:ascii="Times New Roman" w:hAnsi="Times New Roman"/>
          <w:sz w:val="26"/>
          <w:szCs w:val="26"/>
        </w:rPr>
      </w:pPr>
      <w:r w:rsidRPr="007F253A">
        <w:rPr>
          <w:rFonts w:ascii="Times New Roman" w:hAnsi="Times New Roman"/>
          <w:sz w:val="26"/>
          <w:szCs w:val="26"/>
        </w:rPr>
        <w:t xml:space="preserve">г. Москва   </w:t>
      </w:r>
      <w:r w:rsidRPr="007F253A">
        <w:rPr>
          <w:rFonts w:ascii="Times New Roman" w:hAnsi="Times New Roman"/>
          <w:sz w:val="26"/>
          <w:szCs w:val="26"/>
        </w:rPr>
        <w:tab/>
      </w:r>
      <w:r w:rsidRPr="007F253A">
        <w:rPr>
          <w:rFonts w:ascii="Times New Roman" w:hAnsi="Times New Roman"/>
          <w:sz w:val="26"/>
          <w:szCs w:val="26"/>
        </w:rPr>
        <w:tab/>
      </w:r>
      <w:r w:rsidRPr="007F253A">
        <w:rPr>
          <w:rFonts w:ascii="Times New Roman" w:hAnsi="Times New Roman"/>
          <w:sz w:val="26"/>
          <w:szCs w:val="26"/>
        </w:rPr>
        <w:tab/>
      </w:r>
      <w:r w:rsidRPr="007F253A">
        <w:rPr>
          <w:rFonts w:ascii="Times New Roman" w:hAnsi="Times New Roman"/>
          <w:sz w:val="26"/>
          <w:szCs w:val="26"/>
        </w:rPr>
        <w:tab/>
      </w:r>
      <w:r w:rsidRPr="007F253A">
        <w:rPr>
          <w:rFonts w:ascii="Times New Roman" w:hAnsi="Times New Roman"/>
          <w:sz w:val="26"/>
          <w:szCs w:val="26"/>
        </w:rPr>
        <w:tab/>
        <w:t xml:space="preserve">                      </w:t>
      </w:r>
      <w:r w:rsidR="00830237" w:rsidRPr="007F253A">
        <w:rPr>
          <w:rFonts w:ascii="Times New Roman" w:hAnsi="Times New Roman"/>
          <w:sz w:val="26"/>
          <w:szCs w:val="26"/>
        </w:rPr>
        <w:t>___</w:t>
      </w:r>
      <w:r w:rsidR="00230442" w:rsidRPr="00230442">
        <w:rPr>
          <w:rFonts w:ascii="Times New Roman" w:hAnsi="Times New Roman"/>
          <w:sz w:val="26"/>
          <w:szCs w:val="26"/>
        </w:rPr>
        <w:t>____________________</w:t>
      </w:r>
      <w:r w:rsidR="00BA072F">
        <w:rPr>
          <w:rFonts w:ascii="Times New Roman" w:hAnsi="Times New Roman"/>
          <w:sz w:val="26"/>
          <w:szCs w:val="26"/>
        </w:rPr>
        <w:t xml:space="preserve"> 2016</w:t>
      </w:r>
      <w:r w:rsidRPr="007F253A">
        <w:rPr>
          <w:rFonts w:ascii="Times New Roman" w:hAnsi="Times New Roman"/>
          <w:sz w:val="26"/>
          <w:szCs w:val="26"/>
        </w:rPr>
        <w:t xml:space="preserve"> </w:t>
      </w:r>
    </w:p>
    <w:p w:rsidR="00B37D4F" w:rsidRPr="007F253A" w:rsidRDefault="00B37D4F" w:rsidP="00B37D4F">
      <w:pPr>
        <w:tabs>
          <w:tab w:val="left" w:pos="720"/>
        </w:tabs>
        <w:spacing w:after="0" w:line="240" w:lineRule="auto"/>
        <w:jc w:val="center"/>
        <w:rPr>
          <w:rFonts w:ascii="Times New Roman" w:hAnsi="Times New Roman"/>
          <w:sz w:val="26"/>
          <w:szCs w:val="26"/>
          <w:u w:val="single"/>
        </w:rPr>
      </w:pPr>
    </w:p>
    <w:p w:rsidR="00C97546" w:rsidRPr="007F253A" w:rsidRDefault="00C97546" w:rsidP="00773845">
      <w:pPr>
        <w:spacing w:after="0" w:line="264" w:lineRule="auto"/>
        <w:jc w:val="both"/>
        <w:rPr>
          <w:rFonts w:ascii="Times New Roman" w:hAnsi="Times New Roman"/>
          <w:sz w:val="26"/>
          <w:szCs w:val="26"/>
        </w:rPr>
      </w:pPr>
      <w:proofErr w:type="gramStart"/>
      <w:r w:rsidRPr="007F253A">
        <w:rPr>
          <w:rFonts w:ascii="Times New Roman" w:hAnsi="Times New Roman"/>
          <w:b/>
          <w:bCs/>
          <w:sz w:val="26"/>
          <w:szCs w:val="26"/>
        </w:rPr>
        <w:t xml:space="preserve">Общество с ограниченной ответственностью «Светосервис-С», </w:t>
      </w:r>
      <w:r w:rsidRPr="007F253A">
        <w:rPr>
          <w:rFonts w:ascii="Times New Roman" w:hAnsi="Times New Roman"/>
          <w:sz w:val="26"/>
          <w:szCs w:val="26"/>
        </w:rPr>
        <w:t xml:space="preserve">именуемое в дальнейшем </w:t>
      </w:r>
      <w:r w:rsidRPr="007F253A">
        <w:rPr>
          <w:rFonts w:ascii="Times New Roman" w:hAnsi="Times New Roman"/>
          <w:b/>
          <w:bCs/>
          <w:sz w:val="26"/>
          <w:szCs w:val="26"/>
        </w:rPr>
        <w:t>«Арендодатель»</w:t>
      </w:r>
      <w:r w:rsidRPr="007F253A">
        <w:rPr>
          <w:rFonts w:ascii="Times New Roman" w:hAnsi="Times New Roman"/>
          <w:sz w:val="26"/>
          <w:szCs w:val="26"/>
        </w:rPr>
        <w:t>, в лице Генерального директора</w:t>
      </w:r>
      <w:r w:rsidR="00AD70D4">
        <w:rPr>
          <w:rFonts w:ascii="Times New Roman" w:hAnsi="Times New Roman"/>
          <w:sz w:val="26"/>
          <w:szCs w:val="26"/>
        </w:rPr>
        <w:t xml:space="preserve"> </w:t>
      </w:r>
      <w:proofErr w:type="spellStart"/>
      <w:r w:rsidR="00AD70D4">
        <w:rPr>
          <w:rFonts w:ascii="Times New Roman" w:hAnsi="Times New Roman"/>
          <w:sz w:val="26"/>
          <w:szCs w:val="26"/>
        </w:rPr>
        <w:t>Дрожжачих</w:t>
      </w:r>
      <w:proofErr w:type="spellEnd"/>
      <w:r w:rsidR="00AD70D4">
        <w:rPr>
          <w:rFonts w:ascii="Times New Roman" w:hAnsi="Times New Roman"/>
          <w:sz w:val="26"/>
          <w:szCs w:val="26"/>
        </w:rPr>
        <w:t xml:space="preserve"> Елены Васильевны, действующей</w:t>
      </w:r>
      <w:r w:rsidRPr="007F253A">
        <w:rPr>
          <w:rFonts w:ascii="Times New Roman" w:hAnsi="Times New Roman"/>
          <w:sz w:val="26"/>
          <w:szCs w:val="26"/>
        </w:rPr>
        <w:t xml:space="preserve"> на основании Устава, с одной стороны, и </w:t>
      </w:r>
      <w:r w:rsidR="00514969">
        <w:rPr>
          <w:rFonts w:ascii="Times New Roman" w:hAnsi="Times New Roman"/>
          <w:b/>
          <w:bCs/>
          <w:sz w:val="26"/>
          <w:szCs w:val="26"/>
        </w:rPr>
        <w:t>Публичное</w:t>
      </w:r>
      <w:r w:rsidRPr="007F253A">
        <w:rPr>
          <w:rFonts w:ascii="Times New Roman" w:hAnsi="Times New Roman"/>
          <w:b/>
          <w:bCs/>
          <w:sz w:val="26"/>
          <w:szCs w:val="26"/>
        </w:rPr>
        <w:t xml:space="preserve"> акционерное общество «Межрегиональная распределительная сетевая компания Центра»,</w:t>
      </w:r>
      <w:r w:rsidRPr="007F253A">
        <w:rPr>
          <w:rFonts w:ascii="Times New Roman" w:hAnsi="Times New Roman"/>
          <w:sz w:val="26"/>
          <w:szCs w:val="26"/>
        </w:rPr>
        <w:t xml:space="preserve"> именуемое в дальнейшем </w:t>
      </w:r>
      <w:r w:rsidRPr="007F253A">
        <w:rPr>
          <w:rFonts w:ascii="Times New Roman" w:hAnsi="Times New Roman"/>
          <w:b/>
          <w:bCs/>
          <w:sz w:val="26"/>
          <w:szCs w:val="26"/>
        </w:rPr>
        <w:t>«Арендатор»,</w:t>
      </w:r>
      <w:r w:rsidRPr="007F253A">
        <w:rPr>
          <w:rFonts w:ascii="Times New Roman" w:hAnsi="Times New Roman"/>
          <w:sz w:val="26"/>
          <w:szCs w:val="26"/>
        </w:rPr>
        <w:t xml:space="preserve"> в лице заместителя генерального директора по экономике и финансам Румянцева Сергея Юрьевича, действующего на основа</w:t>
      </w:r>
      <w:r w:rsidR="00514969">
        <w:rPr>
          <w:rFonts w:ascii="Times New Roman" w:hAnsi="Times New Roman"/>
          <w:sz w:val="26"/>
          <w:szCs w:val="26"/>
        </w:rPr>
        <w:t>нии доверенности № Д-ЦА/8 от 15.01.2015</w:t>
      </w:r>
      <w:r w:rsidRPr="007F253A">
        <w:rPr>
          <w:rFonts w:ascii="Times New Roman" w:hAnsi="Times New Roman"/>
          <w:sz w:val="26"/>
          <w:szCs w:val="26"/>
        </w:rPr>
        <w:t xml:space="preserve"> года, с другой стороны</w:t>
      </w:r>
      <w:proofErr w:type="gramEnd"/>
      <w:r w:rsidRPr="007F253A">
        <w:rPr>
          <w:rFonts w:ascii="Times New Roman" w:hAnsi="Times New Roman"/>
          <w:sz w:val="26"/>
          <w:szCs w:val="26"/>
        </w:rPr>
        <w:t xml:space="preserve">, в дальнейшем именуемые Стороны, заключили настоящий договор аренды (далее – Договор), о нижеследующем: </w:t>
      </w:r>
    </w:p>
    <w:p w:rsidR="00773845" w:rsidRDefault="00773845" w:rsidP="00773845">
      <w:pPr>
        <w:widowControl w:val="0"/>
        <w:spacing w:after="0" w:line="264" w:lineRule="auto"/>
        <w:jc w:val="center"/>
        <w:rPr>
          <w:rFonts w:ascii="Times New Roman" w:hAnsi="Times New Roman"/>
          <w:b/>
          <w:bCs/>
          <w:sz w:val="26"/>
          <w:szCs w:val="26"/>
        </w:rPr>
      </w:pPr>
    </w:p>
    <w:p w:rsidR="00C97546" w:rsidRPr="007F253A" w:rsidRDefault="00C97546" w:rsidP="00773845">
      <w:pPr>
        <w:widowControl w:val="0"/>
        <w:spacing w:after="0" w:line="264" w:lineRule="auto"/>
        <w:jc w:val="center"/>
        <w:rPr>
          <w:rFonts w:ascii="Times New Roman" w:hAnsi="Times New Roman"/>
          <w:b/>
          <w:bCs/>
          <w:sz w:val="26"/>
          <w:szCs w:val="26"/>
        </w:rPr>
      </w:pPr>
      <w:r w:rsidRPr="007F253A">
        <w:rPr>
          <w:rFonts w:ascii="Times New Roman" w:hAnsi="Times New Roman"/>
          <w:b/>
          <w:bCs/>
          <w:sz w:val="26"/>
          <w:szCs w:val="26"/>
        </w:rPr>
        <w:t>1. ПРЕДМЕТ ДОГОВОРА</w:t>
      </w:r>
    </w:p>
    <w:p w:rsidR="00C97546" w:rsidRPr="007F253A" w:rsidRDefault="00C97546" w:rsidP="00773845">
      <w:pPr>
        <w:widowControl w:val="0"/>
        <w:tabs>
          <w:tab w:val="left" w:pos="8241"/>
        </w:tabs>
        <w:spacing w:after="0" w:line="264" w:lineRule="auto"/>
        <w:rPr>
          <w:rFonts w:ascii="Times New Roman" w:hAnsi="Times New Roman"/>
          <w:b/>
          <w:bCs/>
          <w:sz w:val="26"/>
          <w:szCs w:val="26"/>
        </w:rPr>
      </w:pPr>
      <w:r w:rsidRPr="007F253A">
        <w:rPr>
          <w:rFonts w:ascii="Times New Roman" w:hAnsi="Times New Roman"/>
          <w:b/>
          <w:bCs/>
          <w:sz w:val="26"/>
          <w:szCs w:val="26"/>
        </w:rPr>
        <w:tab/>
      </w:r>
    </w:p>
    <w:p w:rsidR="00552D8D" w:rsidRPr="005809BE" w:rsidRDefault="00C97546" w:rsidP="00773845">
      <w:pPr>
        <w:spacing w:after="0" w:line="264" w:lineRule="auto"/>
        <w:jc w:val="both"/>
        <w:rPr>
          <w:rFonts w:ascii="Times New Roman" w:hAnsi="Times New Roman"/>
          <w:sz w:val="26"/>
          <w:szCs w:val="26"/>
        </w:rPr>
      </w:pPr>
      <w:r w:rsidRPr="0010555E">
        <w:rPr>
          <w:rFonts w:ascii="Times New Roman" w:hAnsi="Times New Roman"/>
          <w:sz w:val="26"/>
          <w:szCs w:val="26"/>
        </w:rPr>
        <w:t xml:space="preserve">1.1. </w:t>
      </w:r>
      <w:proofErr w:type="gramStart"/>
      <w:r w:rsidR="00552D8D" w:rsidRPr="0010555E">
        <w:rPr>
          <w:rFonts w:ascii="Times New Roman" w:hAnsi="Times New Roman"/>
          <w:sz w:val="26"/>
          <w:szCs w:val="26"/>
        </w:rPr>
        <w:t xml:space="preserve">Арендодатель передает, а Арендатор принимает в аренду нежилые помещения, расположенные в здании, находящемся по адресу: </w:t>
      </w:r>
      <w:smartTag w:uri="urn:schemas-microsoft-com:office:smarttags" w:element="metricconverter">
        <w:smartTagPr>
          <w:attr w:name="ProductID" w:val="127018, г"/>
        </w:smartTagPr>
        <w:r w:rsidR="00552D8D" w:rsidRPr="0010555E">
          <w:rPr>
            <w:rFonts w:ascii="Times New Roman" w:hAnsi="Times New Roman"/>
            <w:sz w:val="26"/>
            <w:szCs w:val="26"/>
          </w:rPr>
          <w:t>127018, г</w:t>
        </w:r>
      </w:smartTag>
      <w:r w:rsidR="00552D8D" w:rsidRPr="0010555E">
        <w:rPr>
          <w:rFonts w:ascii="Times New Roman" w:hAnsi="Times New Roman"/>
          <w:sz w:val="26"/>
          <w:szCs w:val="26"/>
        </w:rPr>
        <w:t>.</w:t>
      </w:r>
      <w:r w:rsidR="0010555E">
        <w:rPr>
          <w:rFonts w:ascii="Times New Roman" w:hAnsi="Times New Roman"/>
          <w:sz w:val="26"/>
          <w:szCs w:val="26"/>
        </w:rPr>
        <w:t xml:space="preserve"> </w:t>
      </w:r>
      <w:r w:rsidR="00552D8D" w:rsidRPr="0010555E">
        <w:rPr>
          <w:rFonts w:ascii="Times New Roman" w:hAnsi="Times New Roman"/>
          <w:sz w:val="26"/>
          <w:szCs w:val="26"/>
        </w:rPr>
        <w:t xml:space="preserve">Москва, ул. 2-я Ямская, дом 4, (именуемые далее – </w:t>
      </w:r>
      <w:r w:rsidR="00836ED3">
        <w:rPr>
          <w:rFonts w:ascii="Times New Roman" w:hAnsi="Times New Roman"/>
          <w:sz w:val="26"/>
          <w:szCs w:val="26"/>
        </w:rPr>
        <w:t>«</w:t>
      </w:r>
      <w:r w:rsidR="00552D8D" w:rsidRPr="0010555E">
        <w:rPr>
          <w:rFonts w:ascii="Times New Roman" w:hAnsi="Times New Roman"/>
          <w:sz w:val="26"/>
          <w:szCs w:val="26"/>
        </w:rPr>
        <w:t xml:space="preserve">нежилые помещения»), общей площадью </w:t>
      </w:r>
      <w:r w:rsidR="00552D8D" w:rsidRPr="00C97123">
        <w:rPr>
          <w:rFonts w:ascii="Times New Roman" w:hAnsi="Times New Roman"/>
          <w:sz w:val="26"/>
          <w:szCs w:val="26"/>
        </w:rPr>
        <w:t>5</w:t>
      </w:r>
      <w:r w:rsidR="00552D8D" w:rsidRPr="00C97123">
        <w:rPr>
          <w:rFonts w:ascii="Times New Roman" w:hAnsi="Times New Roman"/>
          <w:sz w:val="26"/>
          <w:szCs w:val="26"/>
          <w:lang w:val="en-US"/>
        </w:rPr>
        <w:t> </w:t>
      </w:r>
      <w:r w:rsidR="00E90416" w:rsidRPr="00C97123">
        <w:rPr>
          <w:rFonts w:ascii="Times New Roman" w:hAnsi="Times New Roman"/>
          <w:sz w:val="26"/>
          <w:szCs w:val="26"/>
        </w:rPr>
        <w:t>018,8 кв.</w:t>
      </w:r>
      <w:r w:rsidR="00A01CF3" w:rsidRPr="00C97123">
        <w:rPr>
          <w:rFonts w:ascii="Times New Roman" w:hAnsi="Times New Roman"/>
          <w:sz w:val="26"/>
          <w:szCs w:val="26"/>
        </w:rPr>
        <w:t xml:space="preserve"> м  (</w:t>
      </w:r>
      <w:r w:rsidR="00E90416" w:rsidRPr="00C97123">
        <w:rPr>
          <w:rFonts w:ascii="Times New Roman" w:hAnsi="Times New Roman"/>
          <w:sz w:val="26"/>
          <w:szCs w:val="26"/>
        </w:rPr>
        <w:t>пять тысяч восемнадцать</w:t>
      </w:r>
      <w:r w:rsidR="00552D8D" w:rsidRPr="00C97123">
        <w:rPr>
          <w:rFonts w:ascii="Times New Roman" w:hAnsi="Times New Roman"/>
          <w:sz w:val="26"/>
          <w:szCs w:val="26"/>
        </w:rPr>
        <w:t xml:space="preserve"> целых восемь десятых)</w:t>
      </w:r>
      <w:r w:rsidR="00552D8D" w:rsidRPr="005809BE">
        <w:rPr>
          <w:rFonts w:ascii="Times New Roman" w:hAnsi="Times New Roman"/>
          <w:sz w:val="26"/>
          <w:szCs w:val="26"/>
        </w:rPr>
        <w:t xml:space="preserve"> в надземной части  на 1-7 этажах здания, а также в аренду передается двухуровневая стоянка на подземных этажах 1, 2, 3 здания</w:t>
      </w:r>
      <w:proofErr w:type="gramEnd"/>
      <w:r w:rsidR="00552D8D" w:rsidRPr="005809BE">
        <w:rPr>
          <w:rFonts w:ascii="Times New Roman" w:hAnsi="Times New Roman"/>
          <w:sz w:val="26"/>
          <w:szCs w:val="26"/>
        </w:rPr>
        <w:t xml:space="preserve"> (площадью 1731,6 кв.</w:t>
      </w:r>
      <w:r w:rsidR="00A01CF3">
        <w:rPr>
          <w:rFonts w:ascii="Times New Roman" w:hAnsi="Times New Roman"/>
          <w:sz w:val="26"/>
          <w:szCs w:val="26"/>
        </w:rPr>
        <w:t xml:space="preserve"> </w:t>
      </w:r>
      <w:r w:rsidR="00552D8D" w:rsidRPr="005809BE">
        <w:rPr>
          <w:rFonts w:ascii="Times New Roman" w:hAnsi="Times New Roman"/>
          <w:sz w:val="26"/>
          <w:szCs w:val="26"/>
        </w:rPr>
        <w:t>м) в соответствии с поэтажным планом БТИ – Приложение №1 к Договору, являющимся его неотъемлемой частью.</w:t>
      </w:r>
    </w:p>
    <w:p w:rsidR="00552D8D" w:rsidRPr="005809BE" w:rsidRDefault="00552D8D" w:rsidP="00773845">
      <w:pPr>
        <w:spacing w:after="0" w:line="288" w:lineRule="auto"/>
        <w:ind w:firstLine="709"/>
        <w:jc w:val="both"/>
        <w:rPr>
          <w:rFonts w:ascii="Times New Roman" w:hAnsi="Times New Roman"/>
          <w:sz w:val="26"/>
          <w:szCs w:val="26"/>
        </w:rPr>
      </w:pPr>
      <w:r w:rsidRPr="005809BE">
        <w:rPr>
          <w:rFonts w:ascii="Times New Roman" w:hAnsi="Times New Roman"/>
          <w:sz w:val="26"/>
          <w:szCs w:val="26"/>
        </w:rPr>
        <w:t>В аренду передаются:</w:t>
      </w:r>
    </w:p>
    <w:p w:rsidR="00552D8D" w:rsidRPr="00552D8D" w:rsidRDefault="00552D8D" w:rsidP="00773845">
      <w:pPr>
        <w:spacing w:after="0" w:line="288" w:lineRule="auto"/>
        <w:jc w:val="both"/>
        <w:rPr>
          <w:rFonts w:ascii="Times New Roman" w:hAnsi="Times New Roman"/>
          <w:sz w:val="26"/>
          <w:szCs w:val="26"/>
        </w:rPr>
      </w:pPr>
      <w:proofErr w:type="gramStart"/>
      <w:r w:rsidRPr="007F253A">
        <w:rPr>
          <w:rFonts w:ascii="Times New Roman" w:hAnsi="Times New Roman"/>
          <w:sz w:val="26"/>
          <w:szCs w:val="26"/>
        </w:rPr>
        <w:t xml:space="preserve">- </w:t>
      </w:r>
      <w:r w:rsidRPr="00552D8D">
        <w:rPr>
          <w:rFonts w:ascii="Times New Roman" w:hAnsi="Times New Roman"/>
          <w:sz w:val="26"/>
          <w:szCs w:val="26"/>
        </w:rPr>
        <w:t xml:space="preserve">этаж 1, помещение </w:t>
      </w:r>
      <w:r w:rsidRPr="00552D8D">
        <w:rPr>
          <w:rFonts w:ascii="Times New Roman" w:hAnsi="Times New Roman"/>
          <w:sz w:val="26"/>
          <w:szCs w:val="26"/>
          <w:lang w:val="en-US"/>
        </w:rPr>
        <w:t>IV</w:t>
      </w:r>
      <w:r w:rsidRPr="00552D8D">
        <w:rPr>
          <w:rFonts w:ascii="Times New Roman" w:hAnsi="Times New Roman"/>
          <w:sz w:val="26"/>
          <w:szCs w:val="26"/>
        </w:rPr>
        <w:t xml:space="preserve"> – ко</w:t>
      </w:r>
      <w:r>
        <w:rPr>
          <w:rFonts w:ascii="Times New Roman" w:hAnsi="Times New Roman"/>
          <w:sz w:val="26"/>
          <w:szCs w:val="26"/>
        </w:rPr>
        <w:t xml:space="preserve">мнаты 2, 3, 3а, 3б, 3в, 5, 6, </w:t>
      </w:r>
      <w:r w:rsidRPr="00552D8D">
        <w:rPr>
          <w:rFonts w:ascii="Times New Roman" w:hAnsi="Times New Roman"/>
          <w:sz w:val="26"/>
          <w:szCs w:val="26"/>
        </w:rPr>
        <w:t>8</w:t>
      </w:r>
      <w:r>
        <w:rPr>
          <w:rFonts w:ascii="Times New Roman" w:hAnsi="Times New Roman"/>
          <w:sz w:val="26"/>
          <w:szCs w:val="26"/>
        </w:rPr>
        <w:t>, 9, 10,</w:t>
      </w:r>
      <w:r w:rsidRPr="00552D8D">
        <w:rPr>
          <w:rFonts w:ascii="Times New Roman" w:hAnsi="Times New Roman"/>
          <w:sz w:val="26"/>
          <w:szCs w:val="26"/>
        </w:rPr>
        <w:t xml:space="preserve"> 11, 11а, 12, 14</w:t>
      </w:r>
      <w:r>
        <w:rPr>
          <w:rFonts w:ascii="Times New Roman" w:hAnsi="Times New Roman"/>
          <w:sz w:val="26"/>
          <w:szCs w:val="26"/>
        </w:rPr>
        <w:t>, 15, 16, 17,</w:t>
      </w:r>
      <w:r w:rsidRPr="00552D8D">
        <w:rPr>
          <w:rFonts w:ascii="Times New Roman" w:hAnsi="Times New Roman"/>
          <w:sz w:val="26"/>
          <w:szCs w:val="26"/>
        </w:rPr>
        <w:t xml:space="preserve"> 18, 29, 31</w:t>
      </w:r>
      <w:r w:rsidR="00F90F2F">
        <w:rPr>
          <w:rFonts w:ascii="Times New Roman" w:hAnsi="Times New Roman"/>
          <w:sz w:val="26"/>
          <w:szCs w:val="26"/>
        </w:rPr>
        <w:t>, 32, 33, 34, 35, 35а,</w:t>
      </w:r>
      <w:r w:rsidRPr="00552D8D">
        <w:rPr>
          <w:rFonts w:ascii="Times New Roman" w:hAnsi="Times New Roman"/>
          <w:sz w:val="26"/>
          <w:szCs w:val="26"/>
        </w:rPr>
        <w:t xml:space="preserve"> 36</w:t>
      </w:r>
      <w:r w:rsidR="00F90F2F">
        <w:rPr>
          <w:rFonts w:ascii="Times New Roman" w:hAnsi="Times New Roman"/>
          <w:sz w:val="26"/>
          <w:szCs w:val="26"/>
        </w:rPr>
        <w:t>, 37,</w:t>
      </w:r>
      <w:r w:rsidR="00E90416">
        <w:rPr>
          <w:rFonts w:ascii="Times New Roman" w:hAnsi="Times New Roman"/>
          <w:sz w:val="26"/>
          <w:szCs w:val="26"/>
        </w:rPr>
        <w:t xml:space="preserve"> </w:t>
      </w:r>
      <w:r w:rsidR="00E90416" w:rsidRPr="00C97123">
        <w:rPr>
          <w:rFonts w:ascii="Times New Roman" w:hAnsi="Times New Roman"/>
          <w:sz w:val="26"/>
          <w:szCs w:val="26"/>
        </w:rPr>
        <w:t>37а,</w:t>
      </w:r>
      <w:r w:rsidR="00F90F2F">
        <w:rPr>
          <w:rFonts w:ascii="Times New Roman" w:hAnsi="Times New Roman"/>
          <w:sz w:val="26"/>
          <w:szCs w:val="26"/>
        </w:rPr>
        <w:t xml:space="preserve"> 38, 39, 40, 41,</w:t>
      </w:r>
      <w:r w:rsidRPr="00552D8D">
        <w:rPr>
          <w:rFonts w:ascii="Times New Roman" w:hAnsi="Times New Roman"/>
          <w:sz w:val="26"/>
          <w:szCs w:val="26"/>
        </w:rPr>
        <w:t xml:space="preserve"> 43</w:t>
      </w:r>
      <w:r w:rsidR="00F90F2F">
        <w:rPr>
          <w:rFonts w:ascii="Times New Roman" w:hAnsi="Times New Roman"/>
          <w:sz w:val="26"/>
          <w:szCs w:val="26"/>
        </w:rPr>
        <w:t>, 44, 45, 46,</w:t>
      </w:r>
      <w:r w:rsidRPr="00552D8D">
        <w:rPr>
          <w:rFonts w:ascii="Times New Roman" w:hAnsi="Times New Roman"/>
          <w:sz w:val="26"/>
          <w:szCs w:val="26"/>
        </w:rPr>
        <w:t xml:space="preserve"> 47; помещение </w:t>
      </w:r>
      <w:r w:rsidRPr="00552D8D">
        <w:rPr>
          <w:rFonts w:ascii="Times New Roman" w:hAnsi="Times New Roman"/>
          <w:sz w:val="26"/>
          <w:szCs w:val="26"/>
          <w:lang w:val="en-US"/>
        </w:rPr>
        <w:t>V</w:t>
      </w:r>
      <w:r w:rsidRPr="00552D8D">
        <w:rPr>
          <w:rFonts w:ascii="Times New Roman" w:hAnsi="Times New Roman"/>
          <w:sz w:val="26"/>
          <w:szCs w:val="26"/>
        </w:rPr>
        <w:t xml:space="preserve"> – комнаты 1, 2; помещение </w:t>
      </w:r>
      <w:r w:rsidRPr="00552D8D">
        <w:rPr>
          <w:rFonts w:ascii="Times New Roman" w:hAnsi="Times New Roman"/>
          <w:sz w:val="26"/>
          <w:szCs w:val="26"/>
          <w:lang w:val="en-US"/>
        </w:rPr>
        <w:t>VI</w:t>
      </w:r>
      <w:r w:rsidRPr="00552D8D">
        <w:rPr>
          <w:rFonts w:ascii="Times New Roman" w:hAnsi="Times New Roman"/>
          <w:sz w:val="26"/>
          <w:szCs w:val="26"/>
        </w:rPr>
        <w:t xml:space="preserve"> – комната 1;</w:t>
      </w:r>
      <w:proofErr w:type="gramEnd"/>
      <w:r w:rsidRPr="00552D8D">
        <w:rPr>
          <w:rFonts w:ascii="Times New Roman" w:hAnsi="Times New Roman"/>
          <w:sz w:val="26"/>
          <w:szCs w:val="26"/>
        </w:rPr>
        <w:t xml:space="preserve"> помещение </w:t>
      </w:r>
      <w:r w:rsidRPr="00552D8D">
        <w:rPr>
          <w:rFonts w:ascii="Times New Roman" w:hAnsi="Times New Roman"/>
          <w:sz w:val="26"/>
          <w:szCs w:val="26"/>
          <w:lang w:val="en-US"/>
        </w:rPr>
        <w:t>VII</w:t>
      </w:r>
      <w:r w:rsidRPr="00552D8D">
        <w:rPr>
          <w:rFonts w:ascii="Times New Roman" w:hAnsi="Times New Roman"/>
          <w:sz w:val="26"/>
          <w:szCs w:val="26"/>
        </w:rPr>
        <w:t xml:space="preserve"> – комната 1; помещение </w:t>
      </w:r>
      <w:r w:rsidRPr="00552D8D">
        <w:rPr>
          <w:rFonts w:ascii="Times New Roman" w:hAnsi="Times New Roman"/>
          <w:sz w:val="26"/>
          <w:szCs w:val="26"/>
          <w:lang w:val="en-US"/>
        </w:rPr>
        <w:t>VIII</w:t>
      </w:r>
      <w:r w:rsidRPr="00552D8D">
        <w:rPr>
          <w:rFonts w:ascii="Times New Roman" w:hAnsi="Times New Roman"/>
          <w:sz w:val="26"/>
          <w:szCs w:val="26"/>
        </w:rPr>
        <w:t xml:space="preserve"> – комнаты 1, 2; помещение </w:t>
      </w:r>
      <w:r w:rsidRPr="00552D8D">
        <w:rPr>
          <w:rFonts w:ascii="Times New Roman" w:hAnsi="Times New Roman"/>
          <w:sz w:val="26"/>
          <w:szCs w:val="26"/>
          <w:lang w:val="en-US"/>
        </w:rPr>
        <w:t>IX</w:t>
      </w:r>
      <w:r w:rsidRPr="00552D8D">
        <w:rPr>
          <w:rFonts w:ascii="Times New Roman" w:hAnsi="Times New Roman"/>
          <w:sz w:val="26"/>
          <w:szCs w:val="26"/>
        </w:rPr>
        <w:t xml:space="preserve"> -  комнаты 1,</w:t>
      </w:r>
      <w:r w:rsidR="00F90F2F">
        <w:rPr>
          <w:rFonts w:ascii="Times New Roman" w:hAnsi="Times New Roman"/>
          <w:sz w:val="26"/>
          <w:szCs w:val="26"/>
        </w:rPr>
        <w:t xml:space="preserve"> </w:t>
      </w:r>
      <w:r w:rsidRPr="00552D8D">
        <w:rPr>
          <w:rFonts w:ascii="Times New Roman" w:hAnsi="Times New Roman"/>
          <w:sz w:val="26"/>
          <w:szCs w:val="26"/>
        </w:rPr>
        <w:t>2;</w:t>
      </w:r>
    </w:p>
    <w:p w:rsidR="00552D8D" w:rsidRPr="00552D8D" w:rsidRDefault="00552D8D" w:rsidP="00773845">
      <w:pPr>
        <w:spacing w:after="0" w:line="288" w:lineRule="auto"/>
        <w:jc w:val="both"/>
        <w:rPr>
          <w:rFonts w:ascii="Times New Roman" w:hAnsi="Times New Roman"/>
          <w:sz w:val="26"/>
          <w:szCs w:val="26"/>
        </w:rPr>
      </w:pPr>
      <w:r w:rsidRPr="007F253A">
        <w:rPr>
          <w:rFonts w:ascii="Times New Roman" w:hAnsi="Times New Roman"/>
          <w:sz w:val="26"/>
          <w:szCs w:val="26"/>
        </w:rPr>
        <w:t xml:space="preserve">- </w:t>
      </w:r>
      <w:r w:rsidRPr="00552D8D">
        <w:rPr>
          <w:rFonts w:ascii="Times New Roman" w:hAnsi="Times New Roman"/>
          <w:sz w:val="26"/>
          <w:szCs w:val="26"/>
        </w:rPr>
        <w:t>этаж 2, помещение Х – комнаты 1</w:t>
      </w:r>
      <w:r w:rsidR="00F90F2F">
        <w:rPr>
          <w:rFonts w:ascii="Times New Roman" w:hAnsi="Times New Roman"/>
          <w:sz w:val="26"/>
          <w:szCs w:val="26"/>
        </w:rPr>
        <w:t>, 2,</w:t>
      </w:r>
      <w:r w:rsidRPr="00552D8D">
        <w:rPr>
          <w:rFonts w:ascii="Times New Roman" w:hAnsi="Times New Roman"/>
          <w:sz w:val="26"/>
          <w:szCs w:val="26"/>
        </w:rPr>
        <w:t xml:space="preserve"> 3, 3а, 4</w:t>
      </w:r>
      <w:r w:rsidR="00F90F2F">
        <w:rPr>
          <w:rFonts w:ascii="Times New Roman" w:hAnsi="Times New Roman"/>
          <w:sz w:val="26"/>
          <w:szCs w:val="26"/>
        </w:rPr>
        <w:t>, 5, 6, 7, 8, 9, 10, 11, 12, 13, 14, 15, 16, 17, 18, 19, 20, 21, 22,</w:t>
      </w:r>
      <w:r w:rsidRPr="00552D8D">
        <w:rPr>
          <w:rFonts w:ascii="Times New Roman" w:hAnsi="Times New Roman"/>
          <w:sz w:val="26"/>
          <w:szCs w:val="26"/>
        </w:rPr>
        <w:t xml:space="preserve"> 23, 23а</w:t>
      </w:r>
      <w:r>
        <w:rPr>
          <w:rFonts w:ascii="Times New Roman" w:hAnsi="Times New Roman"/>
          <w:sz w:val="26"/>
          <w:szCs w:val="26"/>
        </w:rPr>
        <w:t>, 23б, 24, 24а, 24б, 24в,</w:t>
      </w:r>
      <w:r w:rsidR="00E90416">
        <w:rPr>
          <w:rFonts w:ascii="Times New Roman" w:hAnsi="Times New Roman"/>
          <w:sz w:val="26"/>
          <w:szCs w:val="26"/>
        </w:rPr>
        <w:t xml:space="preserve"> </w:t>
      </w:r>
      <w:r w:rsidR="00E90416" w:rsidRPr="00C97123">
        <w:rPr>
          <w:rFonts w:ascii="Times New Roman" w:hAnsi="Times New Roman"/>
          <w:sz w:val="26"/>
          <w:szCs w:val="26"/>
        </w:rPr>
        <w:t>24г, 24д,</w:t>
      </w:r>
      <w:r>
        <w:rPr>
          <w:rFonts w:ascii="Times New Roman" w:hAnsi="Times New Roman"/>
          <w:sz w:val="26"/>
          <w:szCs w:val="26"/>
        </w:rPr>
        <w:t xml:space="preserve"> </w:t>
      </w:r>
      <w:r w:rsidRPr="00552D8D">
        <w:rPr>
          <w:rFonts w:ascii="Times New Roman" w:hAnsi="Times New Roman"/>
          <w:sz w:val="26"/>
          <w:szCs w:val="26"/>
        </w:rPr>
        <w:t>25</w:t>
      </w:r>
      <w:r w:rsidR="00F90F2F">
        <w:rPr>
          <w:rFonts w:ascii="Times New Roman" w:hAnsi="Times New Roman"/>
          <w:sz w:val="26"/>
          <w:szCs w:val="26"/>
        </w:rPr>
        <w:t xml:space="preserve">, 26, 27, </w:t>
      </w:r>
      <w:r w:rsidR="00E90416" w:rsidRPr="00C97123">
        <w:rPr>
          <w:rFonts w:ascii="Times New Roman" w:hAnsi="Times New Roman"/>
          <w:sz w:val="26"/>
          <w:szCs w:val="26"/>
        </w:rPr>
        <w:t>27а,</w:t>
      </w:r>
      <w:r w:rsidR="00E90416">
        <w:rPr>
          <w:rFonts w:ascii="Times New Roman" w:hAnsi="Times New Roman"/>
          <w:color w:val="FF0000"/>
          <w:sz w:val="26"/>
          <w:szCs w:val="26"/>
        </w:rPr>
        <w:t xml:space="preserve"> </w:t>
      </w:r>
      <w:r w:rsidR="00F90F2F">
        <w:rPr>
          <w:rFonts w:ascii="Times New Roman" w:hAnsi="Times New Roman"/>
          <w:sz w:val="26"/>
          <w:szCs w:val="26"/>
        </w:rPr>
        <w:t>28, 29, 30,</w:t>
      </w:r>
      <w:r w:rsidRPr="00552D8D">
        <w:rPr>
          <w:rFonts w:ascii="Times New Roman" w:hAnsi="Times New Roman"/>
          <w:sz w:val="26"/>
          <w:szCs w:val="26"/>
        </w:rPr>
        <w:t xml:space="preserve"> 31;</w:t>
      </w:r>
    </w:p>
    <w:p w:rsidR="00552D8D" w:rsidRPr="00552D8D" w:rsidRDefault="00552D8D" w:rsidP="00773845">
      <w:pPr>
        <w:spacing w:after="0" w:line="288" w:lineRule="auto"/>
        <w:jc w:val="both"/>
        <w:rPr>
          <w:rFonts w:ascii="Times New Roman" w:hAnsi="Times New Roman"/>
          <w:sz w:val="26"/>
          <w:szCs w:val="26"/>
        </w:rPr>
      </w:pPr>
      <w:r w:rsidRPr="007F253A">
        <w:rPr>
          <w:rFonts w:ascii="Times New Roman" w:hAnsi="Times New Roman"/>
          <w:sz w:val="26"/>
          <w:szCs w:val="26"/>
        </w:rPr>
        <w:t xml:space="preserve">- </w:t>
      </w:r>
      <w:r w:rsidRPr="00552D8D">
        <w:rPr>
          <w:rFonts w:ascii="Times New Roman" w:hAnsi="Times New Roman"/>
          <w:sz w:val="26"/>
          <w:szCs w:val="26"/>
        </w:rPr>
        <w:t xml:space="preserve">этаж 3, помещение </w:t>
      </w:r>
      <w:r w:rsidRPr="00552D8D">
        <w:rPr>
          <w:rFonts w:ascii="Times New Roman" w:hAnsi="Times New Roman"/>
          <w:sz w:val="26"/>
          <w:szCs w:val="26"/>
          <w:lang w:val="en-US"/>
        </w:rPr>
        <w:t>XI</w:t>
      </w:r>
      <w:r w:rsidRPr="00552D8D">
        <w:rPr>
          <w:rFonts w:ascii="Times New Roman" w:hAnsi="Times New Roman"/>
          <w:sz w:val="26"/>
          <w:szCs w:val="26"/>
        </w:rPr>
        <w:t xml:space="preserve"> – </w:t>
      </w:r>
      <w:r w:rsidR="00F90F2F">
        <w:rPr>
          <w:rFonts w:ascii="Times New Roman" w:hAnsi="Times New Roman"/>
          <w:sz w:val="26"/>
          <w:szCs w:val="26"/>
        </w:rPr>
        <w:t xml:space="preserve">комнаты 1, </w:t>
      </w:r>
      <w:r w:rsidR="00E90416" w:rsidRPr="00C97123">
        <w:rPr>
          <w:rFonts w:ascii="Times New Roman" w:hAnsi="Times New Roman"/>
          <w:sz w:val="26"/>
          <w:szCs w:val="26"/>
        </w:rPr>
        <w:t>1а, 1б, 1в,</w:t>
      </w:r>
      <w:r w:rsidR="00E90416">
        <w:rPr>
          <w:rFonts w:ascii="Times New Roman" w:hAnsi="Times New Roman"/>
          <w:color w:val="FF0000"/>
          <w:sz w:val="26"/>
          <w:szCs w:val="26"/>
        </w:rPr>
        <w:t xml:space="preserve"> </w:t>
      </w:r>
      <w:r w:rsidR="00F90F2F">
        <w:rPr>
          <w:rFonts w:ascii="Times New Roman" w:hAnsi="Times New Roman"/>
          <w:sz w:val="26"/>
          <w:szCs w:val="26"/>
        </w:rPr>
        <w:t>2, 3, 3а,</w:t>
      </w:r>
      <w:r w:rsidR="00F90F2F" w:rsidRPr="00552D8D">
        <w:rPr>
          <w:rFonts w:ascii="Times New Roman" w:hAnsi="Times New Roman"/>
          <w:sz w:val="26"/>
          <w:szCs w:val="26"/>
        </w:rPr>
        <w:t xml:space="preserve"> 4</w:t>
      </w:r>
      <w:r w:rsidR="00F90F2F">
        <w:rPr>
          <w:rFonts w:ascii="Times New Roman" w:hAnsi="Times New Roman"/>
          <w:sz w:val="26"/>
          <w:szCs w:val="26"/>
        </w:rPr>
        <w:t>, 5, 6, 7, 8, 9, 10, 11, 12, 13, 14, 15, 16, 17, 18, 19, 20, 21, 22,</w:t>
      </w:r>
      <w:r w:rsidR="00F90F2F" w:rsidRPr="00552D8D">
        <w:rPr>
          <w:rFonts w:ascii="Times New Roman" w:hAnsi="Times New Roman"/>
          <w:sz w:val="26"/>
          <w:szCs w:val="26"/>
        </w:rPr>
        <w:t xml:space="preserve"> 23,</w:t>
      </w:r>
      <w:r w:rsidR="00F90F2F">
        <w:rPr>
          <w:rFonts w:ascii="Times New Roman" w:hAnsi="Times New Roman"/>
          <w:sz w:val="26"/>
          <w:szCs w:val="26"/>
        </w:rPr>
        <w:t xml:space="preserve"> 24, 25, </w:t>
      </w:r>
      <w:r w:rsidR="00E90416" w:rsidRPr="00C97123">
        <w:rPr>
          <w:rFonts w:ascii="Times New Roman" w:hAnsi="Times New Roman"/>
          <w:sz w:val="26"/>
          <w:szCs w:val="26"/>
        </w:rPr>
        <w:t>25а,</w:t>
      </w:r>
      <w:r w:rsidR="00E90416">
        <w:rPr>
          <w:rFonts w:ascii="Times New Roman" w:hAnsi="Times New Roman"/>
          <w:sz w:val="26"/>
          <w:szCs w:val="26"/>
        </w:rPr>
        <w:t xml:space="preserve"> </w:t>
      </w:r>
      <w:r w:rsidR="00F90F2F">
        <w:rPr>
          <w:rFonts w:ascii="Times New Roman" w:hAnsi="Times New Roman"/>
          <w:sz w:val="26"/>
          <w:szCs w:val="26"/>
        </w:rPr>
        <w:t>26,</w:t>
      </w:r>
      <w:r w:rsidRPr="00552D8D">
        <w:rPr>
          <w:rFonts w:ascii="Times New Roman" w:hAnsi="Times New Roman"/>
          <w:sz w:val="26"/>
          <w:szCs w:val="26"/>
        </w:rPr>
        <w:t xml:space="preserve"> 27</w:t>
      </w:r>
      <w:r w:rsidR="00F90F2F">
        <w:rPr>
          <w:rFonts w:ascii="Times New Roman" w:hAnsi="Times New Roman"/>
          <w:sz w:val="26"/>
          <w:szCs w:val="26"/>
        </w:rPr>
        <w:t>, 27а, 27б, 28, 28а,</w:t>
      </w:r>
      <w:r w:rsidR="00E90416">
        <w:rPr>
          <w:rFonts w:ascii="Times New Roman" w:hAnsi="Times New Roman"/>
          <w:sz w:val="26"/>
          <w:szCs w:val="26"/>
        </w:rPr>
        <w:t xml:space="preserve"> </w:t>
      </w:r>
      <w:r w:rsidR="00F90F2F">
        <w:rPr>
          <w:rFonts w:ascii="Times New Roman" w:hAnsi="Times New Roman"/>
          <w:sz w:val="26"/>
          <w:szCs w:val="26"/>
        </w:rPr>
        <w:t xml:space="preserve"> 28б, 28в, </w:t>
      </w:r>
      <w:r w:rsidR="00E90416">
        <w:rPr>
          <w:rFonts w:ascii="Times New Roman" w:hAnsi="Times New Roman"/>
          <w:sz w:val="26"/>
          <w:szCs w:val="26"/>
        </w:rPr>
        <w:t xml:space="preserve">  </w:t>
      </w:r>
      <w:r w:rsidR="00E90416" w:rsidRPr="00C97123">
        <w:rPr>
          <w:rFonts w:ascii="Times New Roman" w:hAnsi="Times New Roman"/>
          <w:sz w:val="26"/>
          <w:szCs w:val="26"/>
        </w:rPr>
        <w:t>28 г</w:t>
      </w:r>
      <w:r w:rsidR="00E90416">
        <w:rPr>
          <w:rFonts w:ascii="Times New Roman" w:hAnsi="Times New Roman"/>
          <w:sz w:val="26"/>
          <w:szCs w:val="26"/>
        </w:rPr>
        <w:t xml:space="preserve">, </w:t>
      </w:r>
      <w:r w:rsidR="005809BE">
        <w:rPr>
          <w:rFonts w:ascii="Times New Roman" w:hAnsi="Times New Roman"/>
          <w:sz w:val="26"/>
          <w:szCs w:val="26"/>
        </w:rPr>
        <w:t>29, 30,</w:t>
      </w:r>
      <w:r w:rsidR="005809BE" w:rsidRPr="00552D8D">
        <w:rPr>
          <w:rFonts w:ascii="Times New Roman" w:hAnsi="Times New Roman"/>
          <w:sz w:val="26"/>
          <w:szCs w:val="26"/>
        </w:rPr>
        <w:t xml:space="preserve"> 31</w:t>
      </w:r>
      <w:r w:rsidR="005809BE">
        <w:rPr>
          <w:rFonts w:ascii="Times New Roman" w:hAnsi="Times New Roman"/>
          <w:sz w:val="26"/>
          <w:szCs w:val="26"/>
        </w:rPr>
        <w:t xml:space="preserve">, </w:t>
      </w:r>
      <w:r w:rsidRPr="00552D8D">
        <w:rPr>
          <w:rFonts w:ascii="Times New Roman" w:hAnsi="Times New Roman"/>
          <w:sz w:val="26"/>
          <w:szCs w:val="26"/>
        </w:rPr>
        <w:t>32;</w:t>
      </w:r>
    </w:p>
    <w:p w:rsidR="00552D8D" w:rsidRPr="00552D8D" w:rsidRDefault="00552D8D" w:rsidP="00773845">
      <w:pPr>
        <w:spacing w:after="0" w:line="288" w:lineRule="auto"/>
        <w:jc w:val="both"/>
        <w:rPr>
          <w:rFonts w:ascii="Times New Roman" w:hAnsi="Times New Roman"/>
          <w:sz w:val="26"/>
          <w:szCs w:val="26"/>
        </w:rPr>
      </w:pPr>
      <w:r w:rsidRPr="007F253A">
        <w:rPr>
          <w:rFonts w:ascii="Times New Roman" w:hAnsi="Times New Roman"/>
          <w:sz w:val="26"/>
          <w:szCs w:val="26"/>
        </w:rPr>
        <w:t xml:space="preserve">- </w:t>
      </w:r>
      <w:r w:rsidRPr="00552D8D">
        <w:rPr>
          <w:rFonts w:ascii="Times New Roman" w:hAnsi="Times New Roman"/>
          <w:sz w:val="26"/>
          <w:szCs w:val="26"/>
        </w:rPr>
        <w:t xml:space="preserve">этаж 4, помещение </w:t>
      </w:r>
      <w:r w:rsidRPr="00552D8D">
        <w:rPr>
          <w:rFonts w:ascii="Times New Roman" w:hAnsi="Times New Roman"/>
          <w:sz w:val="26"/>
          <w:szCs w:val="26"/>
          <w:lang w:val="en-US"/>
        </w:rPr>
        <w:t>XII</w:t>
      </w:r>
      <w:r w:rsidRPr="00552D8D">
        <w:rPr>
          <w:rFonts w:ascii="Times New Roman" w:hAnsi="Times New Roman"/>
          <w:sz w:val="26"/>
          <w:szCs w:val="26"/>
        </w:rPr>
        <w:t xml:space="preserve"> – </w:t>
      </w:r>
      <w:r w:rsidR="00F90F2F">
        <w:rPr>
          <w:rFonts w:ascii="Times New Roman" w:hAnsi="Times New Roman"/>
          <w:sz w:val="26"/>
          <w:szCs w:val="26"/>
        </w:rPr>
        <w:t>комнаты 1, 2, 3</w:t>
      </w:r>
      <w:r w:rsidRPr="00552D8D">
        <w:rPr>
          <w:rFonts w:ascii="Times New Roman" w:hAnsi="Times New Roman"/>
          <w:sz w:val="26"/>
          <w:szCs w:val="26"/>
        </w:rPr>
        <w:t xml:space="preserve">, 3а, </w:t>
      </w:r>
      <w:r w:rsidR="00F90F2F" w:rsidRPr="00552D8D">
        <w:rPr>
          <w:rFonts w:ascii="Times New Roman" w:hAnsi="Times New Roman"/>
          <w:sz w:val="26"/>
          <w:szCs w:val="26"/>
        </w:rPr>
        <w:t>4</w:t>
      </w:r>
      <w:r w:rsidR="00F90F2F">
        <w:rPr>
          <w:rFonts w:ascii="Times New Roman" w:hAnsi="Times New Roman"/>
          <w:sz w:val="26"/>
          <w:szCs w:val="26"/>
        </w:rPr>
        <w:t>, 5, 6, 7, 8, 9, 10, 11, 12, 13, 14, 15, 16, 17, 18, 19, 20, 21, 22,</w:t>
      </w:r>
      <w:r w:rsidR="00F90F2F" w:rsidRPr="00552D8D">
        <w:rPr>
          <w:rFonts w:ascii="Times New Roman" w:hAnsi="Times New Roman"/>
          <w:sz w:val="26"/>
          <w:szCs w:val="26"/>
        </w:rPr>
        <w:t xml:space="preserve"> 23,</w:t>
      </w:r>
      <w:r w:rsidR="00F90F2F">
        <w:rPr>
          <w:rFonts w:ascii="Times New Roman" w:hAnsi="Times New Roman"/>
          <w:sz w:val="26"/>
          <w:szCs w:val="26"/>
        </w:rPr>
        <w:t xml:space="preserve"> 24, </w:t>
      </w:r>
      <w:r w:rsidR="00E90416" w:rsidRPr="00C97123">
        <w:rPr>
          <w:rFonts w:ascii="Times New Roman" w:hAnsi="Times New Roman"/>
          <w:sz w:val="26"/>
          <w:szCs w:val="26"/>
        </w:rPr>
        <w:t>24а,</w:t>
      </w:r>
      <w:r w:rsidR="00E90416">
        <w:rPr>
          <w:rFonts w:ascii="Times New Roman" w:hAnsi="Times New Roman"/>
          <w:color w:val="FF0000"/>
          <w:sz w:val="26"/>
          <w:szCs w:val="26"/>
        </w:rPr>
        <w:t xml:space="preserve"> </w:t>
      </w:r>
      <w:r w:rsidR="00F90F2F">
        <w:rPr>
          <w:rFonts w:ascii="Times New Roman" w:hAnsi="Times New Roman"/>
          <w:sz w:val="26"/>
          <w:szCs w:val="26"/>
        </w:rPr>
        <w:t>25, 26</w:t>
      </w:r>
      <w:r w:rsidRPr="00552D8D">
        <w:rPr>
          <w:rFonts w:ascii="Times New Roman" w:hAnsi="Times New Roman"/>
          <w:sz w:val="26"/>
          <w:szCs w:val="26"/>
        </w:rPr>
        <w:t xml:space="preserve">, 26а, 26б, </w:t>
      </w:r>
      <w:r w:rsidR="00F90F2F">
        <w:rPr>
          <w:rFonts w:ascii="Times New Roman" w:hAnsi="Times New Roman"/>
          <w:sz w:val="26"/>
          <w:szCs w:val="26"/>
        </w:rPr>
        <w:t xml:space="preserve">27, </w:t>
      </w:r>
      <w:r w:rsidR="00E90416" w:rsidRPr="00C97123">
        <w:rPr>
          <w:rFonts w:ascii="Times New Roman" w:hAnsi="Times New Roman"/>
          <w:sz w:val="26"/>
          <w:szCs w:val="26"/>
        </w:rPr>
        <w:t>27а,</w:t>
      </w:r>
      <w:r w:rsidR="00E90416">
        <w:rPr>
          <w:rFonts w:ascii="Times New Roman" w:hAnsi="Times New Roman"/>
          <w:color w:val="FF0000"/>
          <w:sz w:val="26"/>
          <w:szCs w:val="26"/>
        </w:rPr>
        <w:t xml:space="preserve"> </w:t>
      </w:r>
      <w:r w:rsidR="00F90F2F">
        <w:rPr>
          <w:rFonts w:ascii="Times New Roman" w:hAnsi="Times New Roman"/>
          <w:sz w:val="26"/>
          <w:szCs w:val="26"/>
        </w:rPr>
        <w:t>28, 29, 30,</w:t>
      </w:r>
      <w:r w:rsidR="00F90F2F" w:rsidRPr="00552D8D">
        <w:rPr>
          <w:rFonts w:ascii="Times New Roman" w:hAnsi="Times New Roman"/>
          <w:sz w:val="26"/>
          <w:szCs w:val="26"/>
        </w:rPr>
        <w:t xml:space="preserve"> 31</w:t>
      </w:r>
      <w:r w:rsidRPr="00552D8D">
        <w:rPr>
          <w:rFonts w:ascii="Times New Roman" w:hAnsi="Times New Roman"/>
          <w:sz w:val="26"/>
          <w:szCs w:val="26"/>
        </w:rPr>
        <w:t>;</w:t>
      </w:r>
    </w:p>
    <w:p w:rsidR="008F7124" w:rsidRDefault="00F90F2F" w:rsidP="00773845">
      <w:pPr>
        <w:spacing w:after="0" w:line="288" w:lineRule="auto"/>
        <w:jc w:val="both"/>
        <w:rPr>
          <w:rFonts w:ascii="Times New Roman" w:hAnsi="Times New Roman"/>
          <w:sz w:val="26"/>
          <w:szCs w:val="26"/>
        </w:rPr>
      </w:pPr>
      <w:r>
        <w:rPr>
          <w:rFonts w:ascii="Times New Roman" w:hAnsi="Times New Roman"/>
          <w:sz w:val="26"/>
          <w:szCs w:val="26"/>
        </w:rPr>
        <w:t xml:space="preserve">- </w:t>
      </w:r>
      <w:r w:rsidR="00552D8D" w:rsidRPr="00552D8D">
        <w:rPr>
          <w:rFonts w:ascii="Times New Roman" w:hAnsi="Times New Roman"/>
          <w:sz w:val="26"/>
          <w:szCs w:val="26"/>
        </w:rPr>
        <w:t xml:space="preserve">этаж 5, помещение </w:t>
      </w:r>
      <w:r w:rsidR="00552D8D" w:rsidRPr="00552D8D">
        <w:rPr>
          <w:rFonts w:ascii="Times New Roman" w:hAnsi="Times New Roman"/>
          <w:sz w:val="26"/>
          <w:szCs w:val="26"/>
          <w:lang w:val="en-US"/>
        </w:rPr>
        <w:t>XIII</w:t>
      </w:r>
      <w:r w:rsidR="00552D8D" w:rsidRPr="00552D8D">
        <w:rPr>
          <w:rFonts w:ascii="Times New Roman" w:hAnsi="Times New Roman"/>
          <w:sz w:val="26"/>
          <w:szCs w:val="26"/>
        </w:rPr>
        <w:t xml:space="preserve"> – комнаты </w:t>
      </w:r>
      <w:r>
        <w:rPr>
          <w:rFonts w:ascii="Times New Roman" w:hAnsi="Times New Roman"/>
          <w:sz w:val="26"/>
          <w:szCs w:val="26"/>
        </w:rPr>
        <w:t>1, 2, 3</w:t>
      </w:r>
      <w:r w:rsidR="00552D8D" w:rsidRPr="00552D8D">
        <w:rPr>
          <w:rFonts w:ascii="Times New Roman" w:hAnsi="Times New Roman"/>
          <w:sz w:val="26"/>
          <w:szCs w:val="26"/>
        </w:rPr>
        <w:t xml:space="preserve">, 3а, </w:t>
      </w:r>
      <w:r w:rsidRPr="00552D8D">
        <w:rPr>
          <w:rFonts w:ascii="Times New Roman" w:hAnsi="Times New Roman"/>
          <w:sz w:val="26"/>
          <w:szCs w:val="26"/>
        </w:rPr>
        <w:t>4</w:t>
      </w:r>
      <w:r>
        <w:rPr>
          <w:rFonts w:ascii="Times New Roman" w:hAnsi="Times New Roman"/>
          <w:sz w:val="26"/>
          <w:szCs w:val="26"/>
        </w:rPr>
        <w:t>, 5, 6, 7, 8, 9, 10, 11, 12, 13, 14, 15, 16, 17, 18, 19, 20, 21, 22,</w:t>
      </w:r>
      <w:r w:rsidRPr="00552D8D">
        <w:rPr>
          <w:rFonts w:ascii="Times New Roman" w:hAnsi="Times New Roman"/>
          <w:sz w:val="26"/>
          <w:szCs w:val="26"/>
        </w:rPr>
        <w:t xml:space="preserve"> 23,</w:t>
      </w:r>
      <w:r>
        <w:rPr>
          <w:rFonts w:ascii="Times New Roman" w:hAnsi="Times New Roman"/>
          <w:sz w:val="26"/>
          <w:szCs w:val="26"/>
        </w:rPr>
        <w:t xml:space="preserve"> </w:t>
      </w:r>
      <w:r w:rsidR="00E90416" w:rsidRPr="00C97123">
        <w:rPr>
          <w:rFonts w:ascii="Times New Roman" w:hAnsi="Times New Roman"/>
          <w:sz w:val="26"/>
          <w:szCs w:val="26"/>
        </w:rPr>
        <w:t>23а,</w:t>
      </w:r>
      <w:r w:rsidR="00E90416">
        <w:rPr>
          <w:rFonts w:ascii="Times New Roman" w:hAnsi="Times New Roman"/>
          <w:color w:val="FF0000"/>
          <w:sz w:val="26"/>
          <w:szCs w:val="26"/>
        </w:rPr>
        <w:t xml:space="preserve"> </w:t>
      </w:r>
      <w:r>
        <w:rPr>
          <w:rFonts w:ascii="Times New Roman" w:hAnsi="Times New Roman"/>
          <w:sz w:val="26"/>
          <w:szCs w:val="26"/>
        </w:rPr>
        <w:t>24, 25</w:t>
      </w:r>
      <w:r w:rsidR="00552D8D" w:rsidRPr="00552D8D">
        <w:rPr>
          <w:rFonts w:ascii="Times New Roman" w:hAnsi="Times New Roman"/>
          <w:sz w:val="26"/>
          <w:szCs w:val="26"/>
        </w:rPr>
        <w:t xml:space="preserve">, 25а, 25б, 26, 26а, 26б, 26в, </w:t>
      </w:r>
      <w:r w:rsidR="00E90416" w:rsidRPr="00C97123">
        <w:rPr>
          <w:rFonts w:ascii="Times New Roman" w:hAnsi="Times New Roman"/>
          <w:sz w:val="26"/>
          <w:szCs w:val="26"/>
        </w:rPr>
        <w:t>26г</w:t>
      </w:r>
      <w:r w:rsidR="00E90416">
        <w:rPr>
          <w:rFonts w:ascii="Times New Roman" w:hAnsi="Times New Roman"/>
          <w:color w:val="FF0000"/>
          <w:sz w:val="26"/>
          <w:szCs w:val="26"/>
        </w:rPr>
        <w:t xml:space="preserve">, </w:t>
      </w:r>
      <w:r>
        <w:rPr>
          <w:rFonts w:ascii="Times New Roman" w:hAnsi="Times New Roman"/>
          <w:sz w:val="26"/>
          <w:szCs w:val="26"/>
        </w:rPr>
        <w:t>27, 28, 29, 30,</w:t>
      </w:r>
      <w:r w:rsidRPr="00552D8D">
        <w:rPr>
          <w:rFonts w:ascii="Times New Roman" w:hAnsi="Times New Roman"/>
          <w:sz w:val="26"/>
          <w:szCs w:val="26"/>
        </w:rPr>
        <w:t xml:space="preserve"> 31</w:t>
      </w:r>
      <w:r w:rsidR="00552D8D" w:rsidRPr="00552D8D">
        <w:rPr>
          <w:rFonts w:ascii="Times New Roman" w:hAnsi="Times New Roman"/>
          <w:sz w:val="26"/>
          <w:szCs w:val="26"/>
        </w:rPr>
        <w:t>;</w:t>
      </w:r>
    </w:p>
    <w:p w:rsidR="00552D8D" w:rsidRPr="00552D8D" w:rsidRDefault="008F7124" w:rsidP="00773845">
      <w:pPr>
        <w:spacing w:after="0" w:line="288" w:lineRule="auto"/>
        <w:jc w:val="both"/>
        <w:rPr>
          <w:rFonts w:ascii="Times New Roman" w:hAnsi="Times New Roman"/>
          <w:sz w:val="26"/>
          <w:szCs w:val="26"/>
        </w:rPr>
      </w:pPr>
      <w:bookmarkStart w:id="0" w:name="_GoBack"/>
      <w:bookmarkEnd w:id="0"/>
      <w:r>
        <w:rPr>
          <w:rFonts w:ascii="Times New Roman" w:hAnsi="Times New Roman"/>
          <w:sz w:val="26"/>
          <w:szCs w:val="26"/>
        </w:rPr>
        <w:lastRenderedPageBreak/>
        <w:t xml:space="preserve"> </w:t>
      </w:r>
      <w:r w:rsidR="00F90F2F">
        <w:rPr>
          <w:rFonts w:ascii="Times New Roman" w:hAnsi="Times New Roman"/>
          <w:sz w:val="26"/>
          <w:szCs w:val="26"/>
        </w:rPr>
        <w:t xml:space="preserve">- </w:t>
      </w:r>
      <w:r w:rsidR="00552D8D" w:rsidRPr="00552D8D">
        <w:rPr>
          <w:rFonts w:ascii="Times New Roman" w:hAnsi="Times New Roman"/>
          <w:sz w:val="26"/>
          <w:szCs w:val="26"/>
        </w:rPr>
        <w:t xml:space="preserve">этаж 6, помещение </w:t>
      </w:r>
      <w:r w:rsidR="00552D8D" w:rsidRPr="00552D8D">
        <w:rPr>
          <w:rFonts w:ascii="Times New Roman" w:hAnsi="Times New Roman"/>
          <w:sz w:val="26"/>
          <w:szCs w:val="26"/>
          <w:lang w:val="en-US"/>
        </w:rPr>
        <w:t>XIV</w:t>
      </w:r>
      <w:r w:rsidR="00552D8D" w:rsidRPr="00552D8D">
        <w:rPr>
          <w:rFonts w:ascii="Times New Roman" w:hAnsi="Times New Roman"/>
          <w:sz w:val="26"/>
          <w:szCs w:val="26"/>
        </w:rPr>
        <w:t xml:space="preserve"> – </w:t>
      </w:r>
      <w:r w:rsidR="00F90F2F">
        <w:rPr>
          <w:rFonts w:ascii="Times New Roman" w:hAnsi="Times New Roman"/>
          <w:sz w:val="26"/>
          <w:szCs w:val="26"/>
        </w:rPr>
        <w:t>комнаты 1, 2, 3</w:t>
      </w:r>
      <w:r w:rsidR="00552D8D" w:rsidRPr="00552D8D">
        <w:rPr>
          <w:rFonts w:ascii="Times New Roman" w:hAnsi="Times New Roman"/>
          <w:sz w:val="26"/>
          <w:szCs w:val="26"/>
        </w:rPr>
        <w:t xml:space="preserve">, 3а, </w:t>
      </w:r>
      <w:r w:rsidR="00F90F2F" w:rsidRPr="00552D8D">
        <w:rPr>
          <w:rFonts w:ascii="Times New Roman" w:hAnsi="Times New Roman"/>
          <w:sz w:val="26"/>
          <w:szCs w:val="26"/>
        </w:rPr>
        <w:t>4</w:t>
      </w:r>
      <w:r w:rsidR="00F90F2F">
        <w:rPr>
          <w:rFonts w:ascii="Times New Roman" w:hAnsi="Times New Roman"/>
          <w:sz w:val="26"/>
          <w:szCs w:val="26"/>
        </w:rPr>
        <w:t>, 5, 6, 7, 8, 9, 10,</w:t>
      </w:r>
      <w:r w:rsidR="0010555E">
        <w:rPr>
          <w:rFonts w:ascii="Times New Roman" w:hAnsi="Times New Roman"/>
          <w:sz w:val="26"/>
          <w:szCs w:val="26"/>
        </w:rPr>
        <w:t xml:space="preserve"> 11, 12, 13, 14, 15, 16, 17, 18</w:t>
      </w:r>
      <w:r w:rsidR="00F90F2F">
        <w:rPr>
          <w:rFonts w:ascii="Times New Roman" w:hAnsi="Times New Roman"/>
          <w:sz w:val="26"/>
          <w:szCs w:val="26"/>
        </w:rPr>
        <w:t xml:space="preserve">, 18а, 18б, 18в, 19, 19а, 20, </w:t>
      </w:r>
      <w:r w:rsidR="00E90416" w:rsidRPr="00C97123">
        <w:rPr>
          <w:rFonts w:ascii="Times New Roman" w:hAnsi="Times New Roman"/>
          <w:sz w:val="26"/>
          <w:szCs w:val="26"/>
        </w:rPr>
        <w:t>20а, 20б,</w:t>
      </w:r>
      <w:r w:rsidR="00E90416">
        <w:rPr>
          <w:rFonts w:ascii="Times New Roman" w:hAnsi="Times New Roman"/>
          <w:color w:val="FF0000"/>
          <w:sz w:val="26"/>
          <w:szCs w:val="26"/>
        </w:rPr>
        <w:t xml:space="preserve"> </w:t>
      </w:r>
      <w:r w:rsidR="00F90F2F">
        <w:rPr>
          <w:rFonts w:ascii="Times New Roman" w:hAnsi="Times New Roman"/>
          <w:sz w:val="26"/>
          <w:szCs w:val="26"/>
        </w:rPr>
        <w:t>21, 22,</w:t>
      </w:r>
      <w:r w:rsidR="00F90F2F" w:rsidRPr="00552D8D">
        <w:rPr>
          <w:rFonts w:ascii="Times New Roman" w:hAnsi="Times New Roman"/>
          <w:sz w:val="26"/>
          <w:szCs w:val="26"/>
        </w:rPr>
        <w:t xml:space="preserve"> 23,</w:t>
      </w:r>
      <w:r w:rsidR="00F90F2F">
        <w:rPr>
          <w:rFonts w:ascii="Times New Roman" w:hAnsi="Times New Roman"/>
          <w:sz w:val="26"/>
          <w:szCs w:val="26"/>
        </w:rPr>
        <w:t xml:space="preserve"> 24</w:t>
      </w:r>
      <w:r w:rsidR="00552D8D" w:rsidRPr="00552D8D">
        <w:rPr>
          <w:rFonts w:ascii="Times New Roman" w:hAnsi="Times New Roman"/>
          <w:sz w:val="26"/>
          <w:szCs w:val="26"/>
        </w:rPr>
        <w:t>;</w:t>
      </w:r>
    </w:p>
    <w:p w:rsidR="00552D8D" w:rsidRPr="00552D8D" w:rsidRDefault="00F90F2F" w:rsidP="00773845">
      <w:pPr>
        <w:spacing w:after="0" w:line="288" w:lineRule="auto"/>
        <w:jc w:val="both"/>
        <w:rPr>
          <w:rFonts w:ascii="Times New Roman" w:hAnsi="Times New Roman"/>
          <w:sz w:val="26"/>
          <w:szCs w:val="26"/>
        </w:rPr>
      </w:pPr>
      <w:r>
        <w:rPr>
          <w:rFonts w:ascii="Times New Roman" w:hAnsi="Times New Roman"/>
          <w:sz w:val="26"/>
          <w:szCs w:val="26"/>
        </w:rPr>
        <w:t xml:space="preserve">- </w:t>
      </w:r>
      <w:r w:rsidR="00552D8D" w:rsidRPr="00552D8D">
        <w:rPr>
          <w:rFonts w:ascii="Times New Roman" w:hAnsi="Times New Roman"/>
          <w:sz w:val="26"/>
          <w:szCs w:val="26"/>
        </w:rPr>
        <w:t xml:space="preserve">этаж 7, помещение </w:t>
      </w:r>
      <w:r w:rsidR="00552D8D" w:rsidRPr="00552D8D">
        <w:rPr>
          <w:rFonts w:ascii="Times New Roman" w:hAnsi="Times New Roman"/>
          <w:sz w:val="26"/>
          <w:szCs w:val="26"/>
          <w:lang w:val="en-US"/>
        </w:rPr>
        <w:t>XV</w:t>
      </w:r>
      <w:r w:rsidR="00552D8D" w:rsidRPr="00552D8D">
        <w:rPr>
          <w:rFonts w:ascii="Times New Roman" w:hAnsi="Times New Roman"/>
          <w:sz w:val="26"/>
          <w:szCs w:val="26"/>
        </w:rPr>
        <w:t xml:space="preserve"> – </w:t>
      </w:r>
      <w:r>
        <w:rPr>
          <w:rFonts w:ascii="Times New Roman" w:hAnsi="Times New Roman"/>
          <w:sz w:val="26"/>
          <w:szCs w:val="26"/>
        </w:rPr>
        <w:t>комнаты 1, 2, 3</w:t>
      </w:r>
      <w:r w:rsidR="00552D8D" w:rsidRPr="00552D8D">
        <w:rPr>
          <w:rFonts w:ascii="Times New Roman" w:hAnsi="Times New Roman"/>
          <w:sz w:val="26"/>
          <w:szCs w:val="26"/>
        </w:rPr>
        <w:t xml:space="preserve">, 3а, </w:t>
      </w:r>
      <w:r w:rsidR="0010555E" w:rsidRPr="00552D8D">
        <w:rPr>
          <w:rFonts w:ascii="Times New Roman" w:hAnsi="Times New Roman"/>
          <w:sz w:val="26"/>
          <w:szCs w:val="26"/>
        </w:rPr>
        <w:t>4</w:t>
      </w:r>
      <w:r w:rsidR="0010555E">
        <w:rPr>
          <w:rFonts w:ascii="Times New Roman" w:hAnsi="Times New Roman"/>
          <w:sz w:val="26"/>
          <w:szCs w:val="26"/>
        </w:rPr>
        <w:t xml:space="preserve">, 5, 6, 7, 8, 9, 10, 11, 12, 13, </w:t>
      </w:r>
      <w:r w:rsidR="00E90416" w:rsidRPr="00C97123">
        <w:rPr>
          <w:rFonts w:ascii="Times New Roman" w:hAnsi="Times New Roman"/>
          <w:sz w:val="26"/>
          <w:szCs w:val="26"/>
        </w:rPr>
        <w:t>13а,</w:t>
      </w:r>
      <w:r w:rsidR="00E90416">
        <w:rPr>
          <w:rFonts w:ascii="Times New Roman" w:hAnsi="Times New Roman"/>
          <w:color w:val="FF0000"/>
          <w:sz w:val="26"/>
          <w:szCs w:val="26"/>
        </w:rPr>
        <w:t xml:space="preserve"> </w:t>
      </w:r>
      <w:r w:rsidR="0010555E">
        <w:rPr>
          <w:rFonts w:ascii="Times New Roman" w:hAnsi="Times New Roman"/>
          <w:sz w:val="26"/>
          <w:szCs w:val="26"/>
        </w:rPr>
        <w:t>14, 15, 16, 17, 18</w:t>
      </w:r>
      <w:r>
        <w:rPr>
          <w:rFonts w:ascii="Times New Roman" w:hAnsi="Times New Roman"/>
          <w:sz w:val="26"/>
          <w:szCs w:val="26"/>
        </w:rPr>
        <w:t>, 18а, 18б, 18в, 19, 19а, 20, 21, 22,</w:t>
      </w:r>
      <w:r w:rsidRPr="00552D8D">
        <w:rPr>
          <w:rFonts w:ascii="Times New Roman" w:hAnsi="Times New Roman"/>
          <w:sz w:val="26"/>
          <w:szCs w:val="26"/>
        </w:rPr>
        <w:t xml:space="preserve"> 23,</w:t>
      </w:r>
      <w:r>
        <w:rPr>
          <w:rFonts w:ascii="Times New Roman" w:hAnsi="Times New Roman"/>
          <w:sz w:val="26"/>
          <w:szCs w:val="26"/>
        </w:rPr>
        <w:t xml:space="preserve"> 24</w:t>
      </w:r>
      <w:r w:rsidR="00552D8D" w:rsidRPr="00552D8D">
        <w:rPr>
          <w:rFonts w:ascii="Times New Roman" w:hAnsi="Times New Roman"/>
          <w:sz w:val="26"/>
          <w:szCs w:val="26"/>
        </w:rPr>
        <w:t>;</w:t>
      </w:r>
    </w:p>
    <w:p w:rsidR="00552D8D" w:rsidRPr="00552D8D" w:rsidRDefault="0010555E" w:rsidP="00773845">
      <w:pPr>
        <w:spacing w:after="0" w:line="288" w:lineRule="auto"/>
        <w:jc w:val="both"/>
        <w:rPr>
          <w:rFonts w:ascii="Times New Roman" w:hAnsi="Times New Roman"/>
          <w:sz w:val="26"/>
          <w:szCs w:val="26"/>
        </w:rPr>
      </w:pPr>
      <w:r>
        <w:rPr>
          <w:rFonts w:ascii="Times New Roman" w:hAnsi="Times New Roman"/>
          <w:sz w:val="26"/>
          <w:szCs w:val="26"/>
        </w:rPr>
        <w:t xml:space="preserve">- </w:t>
      </w:r>
      <w:r w:rsidR="00552D8D" w:rsidRPr="00552D8D">
        <w:rPr>
          <w:rFonts w:ascii="Times New Roman" w:hAnsi="Times New Roman"/>
          <w:sz w:val="26"/>
          <w:szCs w:val="26"/>
        </w:rPr>
        <w:t>подземный этаж</w:t>
      </w:r>
      <w:r>
        <w:rPr>
          <w:rFonts w:ascii="Times New Roman" w:hAnsi="Times New Roman"/>
          <w:sz w:val="26"/>
          <w:szCs w:val="26"/>
        </w:rPr>
        <w:t xml:space="preserve"> </w:t>
      </w:r>
      <w:r w:rsidR="00552D8D" w:rsidRPr="00552D8D">
        <w:rPr>
          <w:rFonts w:ascii="Times New Roman" w:hAnsi="Times New Roman"/>
          <w:sz w:val="26"/>
          <w:szCs w:val="26"/>
        </w:rPr>
        <w:t xml:space="preserve">1, помещение </w:t>
      </w:r>
      <w:r w:rsidR="00552D8D" w:rsidRPr="00552D8D">
        <w:rPr>
          <w:rFonts w:ascii="Times New Roman" w:hAnsi="Times New Roman"/>
          <w:sz w:val="26"/>
          <w:szCs w:val="26"/>
          <w:lang w:val="en-US"/>
        </w:rPr>
        <w:t>III</w:t>
      </w:r>
      <w:r w:rsidR="00552D8D" w:rsidRPr="00552D8D">
        <w:rPr>
          <w:rFonts w:ascii="Times New Roman" w:hAnsi="Times New Roman"/>
          <w:sz w:val="26"/>
          <w:szCs w:val="26"/>
        </w:rPr>
        <w:t xml:space="preserve"> – комнаты 1,7;</w:t>
      </w:r>
    </w:p>
    <w:p w:rsidR="00552D8D" w:rsidRPr="00552D8D" w:rsidRDefault="0010555E" w:rsidP="00773845">
      <w:pPr>
        <w:spacing w:after="0" w:line="288" w:lineRule="auto"/>
        <w:jc w:val="both"/>
        <w:rPr>
          <w:rFonts w:ascii="Times New Roman" w:hAnsi="Times New Roman"/>
          <w:sz w:val="26"/>
          <w:szCs w:val="26"/>
        </w:rPr>
      </w:pPr>
      <w:r>
        <w:rPr>
          <w:rFonts w:ascii="Times New Roman" w:hAnsi="Times New Roman"/>
          <w:sz w:val="26"/>
          <w:szCs w:val="26"/>
        </w:rPr>
        <w:t xml:space="preserve">- </w:t>
      </w:r>
      <w:r w:rsidR="00552D8D" w:rsidRPr="00552D8D">
        <w:rPr>
          <w:rFonts w:ascii="Times New Roman" w:hAnsi="Times New Roman"/>
          <w:sz w:val="26"/>
          <w:szCs w:val="26"/>
        </w:rPr>
        <w:t xml:space="preserve">подземный этаж 2, помещение </w:t>
      </w:r>
      <w:r w:rsidR="00552D8D" w:rsidRPr="00552D8D">
        <w:rPr>
          <w:rFonts w:ascii="Times New Roman" w:hAnsi="Times New Roman"/>
          <w:sz w:val="26"/>
          <w:szCs w:val="26"/>
          <w:lang w:val="en-US"/>
        </w:rPr>
        <w:t>II</w:t>
      </w:r>
      <w:r w:rsidR="00552D8D" w:rsidRPr="00552D8D">
        <w:rPr>
          <w:rFonts w:ascii="Times New Roman" w:hAnsi="Times New Roman"/>
          <w:sz w:val="26"/>
          <w:szCs w:val="26"/>
        </w:rPr>
        <w:t xml:space="preserve"> – комнаты 1, 3, 4</w:t>
      </w:r>
      <w:r>
        <w:rPr>
          <w:rFonts w:ascii="Times New Roman" w:hAnsi="Times New Roman"/>
          <w:sz w:val="26"/>
          <w:szCs w:val="26"/>
        </w:rPr>
        <w:t>, 6, 7, 8, 9, 10</w:t>
      </w:r>
      <w:r w:rsidR="00552D8D" w:rsidRPr="00552D8D">
        <w:rPr>
          <w:rFonts w:ascii="Times New Roman" w:hAnsi="Times New Roman"/>
          <w:sz w:val="26"/>
          <w:szCs w:val="26"/>
        </w:rPr>
        <w:t>, 12, 14;</w:t>
      </w:r>
    </w:p>
    <w:p w:rsidR="00552D8D" w:rsidRPr="00552D8D" w:rsidRDefault="0010555E" w:rsidP="00773845">
      <w:pPr>
        <w:spacing w:after="0" w:line="288" w:lineRule="auto"/>
        <w:jc w:val="both"/>
        <w:rPr>
          <w:rFonts w:ascii="Times New Roman" w:hAnsi="Times New Roman"/>
          <w:sz w:val="26"/>
          <w:szCs w:val="26"/>
        </w:rPr>
      </w:pPr>
      <w:r>
        <w:rPr>
          <w:rFonts w:ascii="Times New Roman" w:hAnsi="Times New Roman"/>
          <w:sz w:val="26"/>
          <w:szCs w:val="26"/>
        </w:rPr>
        <w:t xml:space="preserve">- </w:t>
      </w:r>
      <w:r w:rsidR="00552D8D" w:rsidRPr="00552D8D">
        <w:rPr>
          <w:rFonts w:ascii="Times New Roman" w:hAnsi="Times New Roman"/>
          <w:sz w:val="26"/>
          <w:szCs w:val="26"/>
        </w:rPr>
        <w:t xml:space="preserve">подземный этаж 3, помещение  </w:t>
      </w:r>
      <w:r w:rsidR="00552D8D" w:rsidRPr="00552D8D">
        <w:rPr>
          <w:rFonts w:ascii="Times New Roman" w:hAnsi="Times New Roman"/>
          <w:sz w:val="26"/>
          <w:szCs w:val="26"/>
          <w:lang w:val="en-US"/>
        </w:rPr>
        <w:t>I</w:t>
      </w:r>
      <w:r w:rsidR="00552D8D" w:rsidRPr="00552D8D">
        <w:rPr>
          <w:rFonts w:ascii="Times New Roman" w:hAnsi="Times New Roman"/>
          <w:sz w:val="26"/>
          <w:szCs w:val="26"/>
        </w:rPr>
        <w:t xml:space="preserve"> -  комнаты 1, 2, 2а, 3, 4, </w:t>
      </w:r>
      <w:r>
        <w:rPr>
          <w:rFonts w:ascii="Times New Roman" w:hAnsi="Times New Roman"/>
          <w:sz w:val="26"/>
          <w:szCs w:val="26"/>
        </w:rPr>
        <w:t>5, 6, 7, 8</w:t>
      </w:r>
      <w:r w:rsidR="00552D8D" w:rsidRPr="00552D8D">
        <w:rPr>
          <w:rFonts w:ascii="Times New Roman" w:hAnsi="Times New Roman"/>
          <w:sz w:val="26"/>
          <w:szCs w:val="26"/>
        </w:rPr>
        <w:t>, 11.</w:t>
      </w:r>
    </w:p>
    <w:p w:rsidR="00552D8D" w:rsidRPr="00552D8D" w:rsidRDefault="00552D8D" w:rsidP="00773845">
      <w:pPr>
        <w:spacing w:after="0" w:line="288" w:lineRule="auto"/>
        <w:ind w:firstLine="709"/>
        <w:jc w:val="both"/>
        <w:rPr>
          <w:rFonts w:ascii="Times New Roman" w:hAnsi="Times New Roman"/>
          <w:sz w:val="26"/>
          <w:szCs w:val="26"/>
        </w:rPr>
      </w:pPr>
      <w:r w:rsidRPr="00552D8D">
        <w:rPr>
          <w:rFonts w:ascii="Times New Roman" w:hAnsi="Times New Roman"/>
          <w:sz w:val="26"/>
          <w:szCs w:val="26"/>
        </w:rPr>
        <w:t xml:space="preserve">Помещения, передаваемые в аренду, </w:t>
      </w:r>
      <w:r w:rsidR="003A2C92">
        <w:rPr>
          <w:rFonts w:ascii="Times New Roman" w:hAnsi="Times New Roman"/>
          <w:sz w:val="26"/>
          <w:szCs w:val="26"/>
        </w:rPr>
        <w:t>заштрихова</w:t>
      </w:r>
      <w:r w:rsidRPr="00552D8D">
        <w:rPr>
          <w:rFonts w:ascii="Times New Roman" w:hAnsi="Times New Roman"/>
          <w:sz w:val="26"/>
          <w:szCs w:val="26"/>
        </w:rPr>
        <w:t>ны на поэтажных планах (Приложение №1 к настоящему Договору).</w:t>
      </w:r>
    </w:p>
    <w:p w:rsidR="00C97546" w:rsidRPr="007F253A" w:rsidRDefault="00C97546" w:rsidP="00773845">
      <w:pPr>
        <w:spacing w:after="0" w:line="288" w:lineRule="auto"/>
        <w:jc w:val="both"/>
        <w:rPr>
          <w:rFonts w:ascii="Times New Roman" w:hAnsi="Times New Roman"/>
          <w:sz w:val="26"/>
          <w:szCs w:val="26"/>
        </w:rPr>
      </w:pPr>
      <w:r w:rsidRPr="007F253A">
        <w:rPr>
          <w:rFonts w:ascii="Times New Roman" w:hAnsi="Times New Roman"/>
          <w:sz w:val="26"/>
          <w:szCs w:val="26"/>
          <w:lang w:val="en-US"/>
        </w:rPr>
        <w:t>1</w:t>
      </w:r>
      <w:r w:rsidRPr="007F253A">
        <w:rPr>
          <w:rFonts w:ascii="Times New Roman" w:hAnsi="Times New Roman"/>
          <w:sz w:val="26"/>
          <w:szCs w:val="26"/>
        </w:rPr>
        <w:t xml:space="preserve">.2. Характеристики здания: </w:t>
      </w:r>
    </w:p>
    <w:p w:rsidR="00C97546" w:rsidRPr="007F253A" w:rsidRDefault="00C97546" w:rsidP="00773845">
      <w:pPr>
        <w:numPr>
          <w:ilvl w:val="0"/>
          <w:numId w:val="1"/>
        </w:numPr>
        <w:spacing w:after="0" w:line="288" w:lineRule="auto"/>
        <w:ind w:left="0" w:firstLine="0"/>
        <w:jc w:val="both"/>
        <w:rPr>
          <w:rFonts w:ascii="Times New Roman" w:hAnsi="Times New Roman"/>
          <w:sz w:val="26"/>
          <w:szCs w:val="26"/>
          <w:lang w:eastAsia="ru-RU"/>
        </w:rPr>
      </w:pPr>
      <w:r w:rsidRPr="007F253A">
        <w:rPr>
          <w:rFonts w:ascii="Times New Roman" w:hAnsi="Times New Roman"/>
          <w:sz w:val="26"/>
          <w:szCs w:val="26"/>
          <w:lang w:eastAsia="ru-RU"/>
        </w:rPr>
        <w:t>год постройки: 2011;</w:t>
      </w:r>
    </w:p>
    <w:p w:rsidR="00C97546" w:rsidRPr="007F253A" w:rsidRDefault="00C97546" w:rsidP="00773845">
      <w:pPr>
        <w:numPr>
          <w:ilvl w:val="0"/>
          <w:numId w:val="1"/>
        </w:numPr>
        <w:spacing w:after="0" w:line="288" w:lineRule="auto"/>
        <w:ind w:left="0" w:firstLine="0"/>
        <w:jc w:val="both"/>
        <w:rPr>
          <w:rFonts w:ascii="Times New Roman" w:hAnsi="Times New Roman"/>
          <w:sz w:val="26"/>
          <w:szCs w:val="26"/>
          <w:lang w:eastAsia="ru-RU"/>
        </w:rPr>
      </w:pPr>
      <w:r w:rsidRPr="007F253A">
        <w:rPr>
          <w:rFonts w:ascii="Times New Roman" w:hAnsi="Times New Roman"/>
          <w:sz w:val="26"/>
          <w:szCs w:val="26"/>
          <w:lang w:eastAsia="ru-RU"/>
        </w:rPr>
        <w:t xml:space="preserve">этажность: </w:t>
      </w:r>
    </w:p>
    <w:p w:rsidR="00C97546" w:rsidRPr="007F253A" w:rsidRDefault="00C97546" w:rsidP="00773845">
      <w:pPr>
        <w:spacing w:after="0" w:line="288" w:lineRule="auto"/>
        <w:jc w:val="both"/>
        <w:rPr>
          <w:rFonts w:ascii="Times New Roman" w:hAnsi="Times New Roman"/>
          <w:sz w:val="26"/>
          <w:szCs w:val="26"/>
          <w:lang w:eastAsia="ru-RU"/>
        </w:rPr>
      </w:pPr>
      <w:r w:rsidRPr="007F253A">
        <w:rPr>
          <w:rFonts w:ascii="Times New Roman" w:hAnsi="Times New Roman"/>
          <w:sz w:val="26"/>
          <w:szCs w:val="26"/>
          <w:lang w:eastAsia="ru-RU"/>
        </w:rPr>
        <w:t xml:space="preserve"> - надземная часть – 7 этажей;</w:t>
      </w:r>
    </w:p>
    <w:p w:rsidR="00773845" w:rsidRDefault="00C97546" w:rsidP="00773845">
      <w:pPr>
        <w:spacing w:after="0" w:line="288" w:lineRule="auto"/>
        <w:jc w:val="both"/>
        <w:rPr>
          <w:rFonts w:ascii="Times New Roman" w:hAnsi="Times New Roman"/>
          <w:sz w:val="26"/>
          <w:szCs w:val="26"/>
        </w:rPr>
      </w:pPr>
      <w:r w:rsidRPr="007F253A">
        <w:rPr>
          <w:rFonts w:ascii="Times New Roman" w:hAnsi="Times New Roman"/>
          <w:sz w:val="26"/>
          <w:szCs w:val="26"/>
        </w:rPr>
        <w:t xml:space="preserve"> - подземная часть: двухуровневая автосто</w:t>
      </w:r>
      <w:r w:rsidR="00773845">
        <w:rPr>
          <w:rFonts w:ascii="Times New Roman" w:hAnsi="Times New Roman"/>
          <w:sz w:val="26"/>
          <w:szCs w:val="26"/>
        </w:rPr>
        <w:t>янка (подземные этажи 1, 2, 3).</w:t>
      </w:r>
    </w:p>
    <w:p w:rsidR="00C97546" w:rsidRPr="007F253A" w:rsidRDefault="00C97546" w:rsidP="00773845">
      <w:pPr>
        <w:spacing w:after="0" w:line="288" w:lineRule="auto"/>
        <w:ind w:firstLine="851"/>
        <w:jc w:val="both"/>
        <w:rPr>
          <w:rFonts w:ascii="Times New Roman" w:hAnsi="Times New Roman"/>
          <w:sz w:val="26"/>
          <w:szCs w:val="26"/>
        </w:rPr>
      </w:pPr>
      <w:r w:rsidRPr="007F253A">
        <w:rPr>
          <w:rFonts w:ascii="Times New Roman" w:hAnsi="Times New Roman"/>
          <w:sz w:val="26"/>
          <w:szCs w:val="26"/>
        </w:rPr>
        <w:t>Характеристики здания:  материал стен - монолитные ж/бетонные, кирпичные с утеплителем  состояние кровли – удовлетворительное  здание обеспечено системами центрального отопления, холодного и горячего водоснабжения, противопожарного водопровода, канализации бытовой и ливневой, электроснабжения, автоматического пожаротушения, вентиляции и кондиционирования, охранной и пожарной сигнализации, видеонаблюдения, диспетчиризации, оперативной связи, радиофикации, телефонной связи. Все системы находятся в рабочем состоянии.</w:t>
      </w:r>
    </w:p>
    <w:p w:rsidR="00C97546" w:rsidRPr="007F253A" w:rsidRDefault="00C97546" w:rsidP="00773845">
      <w:pPr>
        <w:spacing w:after="0" w:line="288" w:lineRule="auto"/>
        <w:ind w:firstLine="708"/>
        <w:jc w:val="both"/>
        <w:rPr>
          <w:rFonts w:ascii="Times New Roman" w:hAnsi="Times New Roman"/>
          <w:sz w:val="26"/>
          <w:szCs w:val="26"/>
        </w:rPr>
      </w:pPr>
      <w:r w:rsidRPr="007F253A">
        <w:rPr>
          <w:rFonts w:ascii="Times New Roman" w:hAnsi="Times New Roman"/>
          <w:sz w:val="26"/>
          <w:szCs w:val="26"/>
        </w:rPr>
        <w:t>Нежилые помещения предназначены для осуществления Арендатором хозяйственной деятельности.</w:t>
      </w:r>
    </w:p>
    <w:p w:rsidR="00C97546" w:rsidRPr="008F1D53" w:rsidRDefault="00C97546" w:rsidP="00773845">
      <w:pPr>
        <w:spacing w:after="0" w:line="288" w:lineRule="auto"/>
        <w:jc w:val="both"/>
        <w:rPr>
          <w:rFonts w:ascii="Times New Roman" w:hAnsi="Times New Roman"/>
          <w:sz w:val="26"/>
          <w:szCs w:val="26"/>
        </w:rPr>
      </w:pPr>
      <w:r w:rsidRPr="007F253A">
        <w:rPr>
          <w:rFonts w:ascii="Times New Roman" w:hAnsi="Times New Roman"/>
          <w:sz w:val="26"/>
          <w:szCs w:val="26"/>
        </w:rPr>
        <w:t xml:space="preserve">1.3. Нежилые помещения, передаваемые в аренду Арендатору, распложены в здании, общей площадью </w:t>
      </w:r>
      <w:r w:rsidR="00C97123" w:rsidRPr="00C97123">
        <w:rPr>
          <w:rFonts w:ascii="Times New Roman" w:hAnsi="Times New Roman"/>
          <w:sz w:val="26"/>
          <w:szCs w:val="26"/>
        </w:rPr>
        <w:t>7678</w:t>
      </w:r>
      <w:r w:rsidRPr="00C97123">
        <w:rPr>
          <w:rFonts w:ascii="Times New Roman" w:hAnsi="Times New Roman"/>
          <w:sz w:val="26"/>
          <w:szCs w:val="26"/>
        </w:rPr>
        <w:t>,90</w:t>
      </w:r>
      <w:r w:rsidRPr="007F253A">
        <w:rPr>
          <w:rFonts w:ascii="Times New Roman" w:hAnsi="Times New Roman"/>
          <w:sz w:val="26"/>
          <w:szCs w:val="26"/>
        </w:rPr>
        <w:t xml:space="preserve"> кв. м – </w:t>
      </w:r>
      <w:proofErr w:type="gramStart"/>
      <w:r w:rsidRPr="007F253A">
        <w:rPr>
          <w:rFonts w:ascii="Times New Roman" w:hAnsi="Times New Roman"/>
          <w:sz w:val="26"/>
          <w:szCs w:val="26"/>
        </w:rPr>
        <w:t>нежилое</w:t>
      </w:r>
      <w:proofErr w:type="gramEnd"/>
      <w:r w:rsidRPr="007F253A">
        <w:rPr>
          <w:rFonts w:ascii="Times New Roman" w:hAnsi="Times New Roman"/>
          <w:sz w:val="26"/>
          <w:szCs w:val="26"/>
        </w:rPr>
        <w:t xml:space="preserve">; </w:t>
      </w:r>
      <w:proofErr w:type="gramStart"/>
      <w:r w:rsidRPr="007F253A">
        <w:rPr>
          <w:rFonts w:ascii="Times New Roman" w:hAnsi="Times New Roman"/>
          <w:sz w:val="26"/>
          <w:szCs w:val="26"/>
        </w:rPr>
        <w:t>кадастровый номер (или условный номер</w:t>
      </w:r>
      <w:r w:rsidRPr="008F1D53">
        <w:rPr>
          <w:rFonts w:ascii="Times New Roman" w:hAnsi="Times New Roman"/>
          <w:sz w:val="26"/>
          <w:szCs w:val="26"/>
        </w:rPr>
        <w:t>) 77-77-12/032/2011-414,</w:t>
      </w:r>
      <w:r w:rsidRPr="007F253A">
        <w:rPr>
          <w:rFonts w:ascii="Times New Roman" w:hAnsi="Times New Roman"/>
          <w:sz w:val="26"/>
          <w:szCs w:val="26"/>
        </w:rPr>
        <w:t xml:space="preserve"> принадлежит Арендодателю на праве собственности, что подтверждается свидетельством о государственной регистрации права </w:t>
      </w:r>
      <w:r w:rsidRPr="008F1D53">
        <w:rPr>
          <w:rFonts w:ascii="Times New Roman" w:hAnsi="Times New Roman"/>
          <w:sz w:val="26"/>
          <w:szCs w:val="26"/>
        </w:rPr>
        <w:t>серия 77-АО № 014170 от «03» апреля 2012 г</w:t>
      </w:r>
      <w:r w:rsidRPr="007F253A">
        <w:rPr>
          <w:rFonts w:ascii="Times New Roman" w:hAnsi="Times New Roman"/>
          <w:sz w:val="26"/>
          <w:szCs w:val="26"/>
        </w:rPr>
        <w:t xml:space="preserve">., выданным Управлением Федеральной службы государственной регистрации, кадастра и картографии по Москве, о чем в Едином государственном реестре прав на недвижимое имущество и сделок с ним </w:t>
      </w:r>
      <w:r w:rsidRPr="008F1D53">
        <w:rPr>
          <w:rFonts w:ascii="Times New Roman" w:hAnsi="Times New Roman"/>
          <w:sz w:val="26"/>
          <w:szCs w:val="26"/>
        </w:rPr>
        <w:t>«08» сентября 2011 года сделана запись регистрации</w:t>
      </w:r>
      <w:proofErr w:type="gramEnd"/>
      <w:r w:rsidRPr="008F1D53">
        <w:rPr>
          <w:rFonts w:ascii="Times New Roman" w:hAnsi="Times New Roman"/>
          <w:sz w:val="26"/>
          <w:szCs w:val="26"/>
        </w:rPr>
        <w:t xml:space="preserve"> №77-77-12/032/2011-414.</w:t>
      </w:r>
    </w:p>
    <w:p w:rsidR="00C97546" w:rsidRPr="007F253A" w:rsidRDefault="00C97546" w:rsidP="00773845">
      <w:pPr>
        <w:spacing w:after="0" w:line="288" w:lineRule="auto"/>
        <w:jc w:val="both"/>
        <w:rPr>
          <w:rFonts w:ascii="Times New Roman" w:hAnsi="Times New Roman"/>
          <w:b/>
          <w:bCs/>
          <w:i/>
          <w:iCs/>
          <w:sz w:val="26"/>
          <w:szCs w:val="26"/>
        </w:rPr>
      </w:pPr>
      <w:r w:rsidRPr="007F253A">
        <w:rPr>
          <w:rFonts w:ascii="Times New Roman" w:hAnsi="Times New Roman"/>
          <w:sz w:val="26"/>
          <w:szCs w:val="26"/>
        </w:rPr>
        <w:t xml:space="preserve">1.4. Здание расположено на земельном участке (кадастровый (или </w:t>
      </w:r>
      <w:r w:rsidRPr="007F253A">
        <w:rPr>
          <w:rFonts w:ascii="Times New Roman" w:hAnsi="Times New Roman"/>
          <w:sz w:val="26"/>
          <w:szCs w:val="26"/>
          <w:u w:val="single"/>
        </w:rPr>
        <w:t>условный</w:t>
      </w:r>
      <w:r w:rsidRPr="007F253A">
        <w:rPr>
          <w:rFonts w:ascii="Times New Roman" w:hAnsi="Times New Roman"/>
          <w:sz w:val="26"/>
          <w:szCs w:val="26"/>
        </w:rPr>
        <w:t xml:space="preserve">) номер: 770224017019, площадью 0,1498 га), принадлежащем Арендодателю на основании Договора аренды земельного участка от 26.08.1999 (зарегистрирован 27.10.1999 года), на котором произведено строительство здания, заключенного между Обществом с ограниченной ответственностью «Светосервис-С» и Московским земельным комитетом, и Дополнительных соглашений к нему от 19.02.2006 г., от 22.09.2006 г., 18.10.2007 г. </w:t>
      </w:r>
    </w:p>
    <w:p w:rsidR="00C97546" w:rsidRPr="007F253A" w:rsidRDefault="00C97546" w:rsidP="00773845">
      <w:pPr>
        <w:spacing w:after="0" w:line="288" w:lineRule="auto"/>
        <w:jc w:val="both"/>
        <w:rPr>
          <w:rFonts w:ascii="Times New Roman" w:hAnsi="Times New Roman"/>
          <w:sz w:val="26"/>
          <w:szCs w:val="26"/>
        </w:rPr>
      </w:pPr>
      <w:r w:rsidRPr="007F253A">
        <w:rPr>
          <w:rFonts w:ascii="Times New Roman" w:hAnsi="Times New Roman"/>
          <w:sz w:val="26"/>
          <w:szCs w:val="26"/>
        </w:rPr>
        <w:lastRenderedPageBreak/>
        <w:t>1.5. Арендодатель гарантирует, что до подписания настоящего Договора здание (нежилые помещения, права на него) никому не продано, не обременено правами третьих лиц, в споре, под арестом (запрещением) не состоит и свободно от любых прав третьих лиц. Здание обременено только арендой, которая возникла в связи с заключением</w:t>
      </w:r>
      <w:r w:rsidR="00A42E2E">
        <w:rPr>
          <w:rFonts w:ascii="Times New Roman" w:hAnsi="Times New Roman"/>
          <w:sz w:val="26"/>
          <w:szCs w:val="26"/>
        </w:rPr>
        <w:t xml:space="preserve"> Сторонами договора аренды от </w:t>
      </w:r>
      <w:r w:rsidR="00A42E2E" w:rsidRPr="008F1D53">
        <w:rPr>
          <w:rFonts w:ascii="Times New Roman" w:hAnsi="Times New Roman"/>
          <w:sz w:val="26"/>
          <w:szCs w:val="26"/>
        </w:rPr>
        <w:t>22.12.2014</w:t>
      </w:r>
      <w:r w:rsidR="00A42E2E">
        <w:rPr>
          <w:rFonts w:ascii="Times New Roman" w:hAnsi="Times New Roman"/>
          <w:sz w:val="26"/>
          <w:szCs w:val="26"/>
        </w:rPr>
        <w:t xml:space="preserve"> </w:t>
      </w:r>
      <w:r w:rsidRPr="007F253A">
        <w:rPr>
          <w:rFonts w:ascii="Times New Roman" w:hAnsi="Times New Roman"/>
          <w:sz w:val="26"/>
          <w:szCs w:val="26"/>
        </w:rPr>
        <w:t>года (договор</w:t>
      </w:r>
      <w:r w:rsidR="00A42E2E">
        <w:rPr>
          <w:rFonts w:ascii="Times New Roman" w:hAnsi="Times New Roman"/>
          <w:sz w:val="26"/>
          <w:szCs w:val="26"/>
        </w:rPr>
        <w:t xml:space="preserve"> зарегистрирован в </w:t>
      </w:r>
      <w:proofErr w:type="spellStart"/>
      <w:r w:rsidR="00A42E2E">
        <w:rPr>
          <w:rFonts w:ascii="Times New Roman" w:hAnsi="Times New Roman"/>
          <w:sz w:val="26"/>
          <w:szCs w:val="26"/>
        </w:rPr>
        <w:t>Росреестре</w:t>
      </w:r>
      <w:proofErr w:type="spellEnd"/>
      <w:r w:rsidR="00A42E2E">
        <w:rPr>
          <w:rFonts w:ascii="Times New Roman" w:hAnsi="Times New Roman"/>
          <w:sz w:val="26"/>
          <w:szCs w:val="26"/>
        </w:rPr>
        <w:t xml:space="preserve"> </w:t>
      </w:r>
      <w:r w:rsidR="00A42E2E" w:rsidRPr="008F1D53">
        <w:rPr>
          <w:rFonts w:ascii="Times New Roman" w:hAnsi="Times New Roman"/>
          <w:sz w:val="26"/>
          <w:szCs w:val="26"/>
        </w:rPr>
        <w:t>11.02.2015</w:t>
      </w:r>
      <w:r w:rsidRPr="008F1D53">
        <w:rPr>
          <w:rFonts w:ascii="Times New Roman" w:hAnsi="Times New Roman"/>
          <w:sz w:val="26"/>
          <w:szCs w:val="26"/>
        </w:rPr>
        <w:t xml:space="preserve"> года</w:t>
      </w:r>
      <w:r w:rsidRPr="007F253A">
        <w:rPr>
          <w:rFonts w:ascii="Times New Roman" w:hAnsi="Times New Roman"/>
          <w:sz w:val="26"/>
          <w:szCs w:val="26"/>
        </w:rPr>
        <w:t>).</w:t>
      </w:r>
    </w:p>
    <w:p w:rsidR="00606E18" w:rsidRPr="007F253A" w:rsidRDefault="00606E18" w:rsidP="0010555E">
      <w:pPr>
        <w:widowControl w:val="0"/>
        <w:spacing w:after="0" w:line="264" w:lineRule="auto"/>
        <w:jc w:val="both"/>
        <w:rPr>
          <w:rFonts w:ascii="Times New Roman" w:hAnsi="Times New Roman"/>
          <w:sz w:val="20"/>
          <w:szCs w:val="20"/>
        </w:rPr>
      </w:pPr>
    </w:p>
    <w:p w:rsidR="00C97546" w:rsidRPr="007F253A" w:rsidRDefault="00C97546" w:rsidP="00C74160">
      <w:pPr>
        <w:widowControl w:val="0"/>
        <w:autoSpaceDE w:val="0"/>
        <w:autoSpaceDN w:val="0"/>
        <w:adjustRightInd w:val="0"/>
        <w:spacing w:after="0" w:line="240" w:lineRule="auto"/>
        <w:jc w:val="center"/>
        <w:rPr>
          <w:rFonts w:ascii="Times New Roman" w:hAnsi="Times New Roman"/>
          <w:sz w:val="26"/>
          <w:szCs w:val="26"/>
        </w:rPr>
      </w:pPr>
      <w:r w:rsidRPr="007F253A">
        <w:rPr>
          <w:rFonts w:ascii="Times New Roman" w:hAnsi="Times New Roman"/>
          <w:b/>
          <w:bCs/>
          <w:sz w:val="26"/>
          <w:szCs w:val="26"/>
        </w:rPr>
        <w:t>2. РАЗМЕР И ПОРЯДОК ВНЕСЕНИЯ АРЕНДНОЙ ПЛАТЫ</w:t>
      </w:r>
    </w:p>
    <w:p w:rsidR="00C97546" w:rsidRPr="007F253A" w:rsidRDefault="00C97546" w:rsidP="00C74160">
      <w:pPr>
        <w:widowControl w:val="0"/>
        <w:spacing w:after="0" w:line="240" w:lineRule="auto"/>
        <w:jc w:val="center"/>
        <w:rPr>
          <w:rFonts w:ascii="Times New Roman" w:hAnsi="Times New Roman"/>
          <w:b/>
          <w:bCs/>
          <w:sz w:val="26"/>
          <w:szCs w:val="26"/>
        </w:rPr>
      </w:pPr>
    </w:p>
    <w:p w:rsidR="00C97546" w:rsidRPr="007F253A" w:rsidRDefault="00C97546" w:rsidP="0010555E">
      <w:pPr>
        <w:widowControl w:val="0"/>
        <w:spacing w:after="0" w:line="240" w:lineRule="auto"/>
        <w:jc w:val="both"/>
        <w:rPr>
          <w:rFonts w:cs="Calibri"/>
          <w:sz w:val="26"/>
          <w:szCs w:val="26"/>
        </w:rPr>
      </w:pPr>
      <w:r w:rsidRPr="007F253A">
        <w:rPr>
          <w:rFonts w:ascii="Times New Roman" w:hAnsi="Times New Roman"/>
          <w:sz w:val="26"/>
          <w:szCs w:val="26"/>
        </w:rPr>
        <w:t xml:space="preserve">2.1. Арендная плата за владение и пользование нежилыми помещениями состоит из:  </w:t>
      </w:r>
    </w:p>
    <w:p w:rsidR="00C97546" w:rsidRPr="007F253A" w:rsidRDefault="00C97546" w:rsidP="0010555E">
      <w:pPr>
        <w:widowControl w:val="0"/>
        <w:spacing w:after="0" w:line="240" w:lineRule="auto"/>
        <w:jc w:val="both"/>
        <w:rPr>
          <w:rFonts w:ascii="Times New Roman" w:hAnsi="Times New Roman"/>
          <w:sz w:val="26"/>
          <w:szCs w:val="26"/>
        </w:rPr>
      </w:pPr>
      <w:r w:rsidRPr="007F253A">
        <w:rPr>
          <w:rFonts w:ascii="Times New Roman" w:hAnsi="Times New Roman"/>
          <w:sz w:val="26"/>
          <w:szCs w:val="26"/>
        </w:rPr>
        <w:t>- постоянной части аренд</w:t>
      </w:r>
      <w:r w:rsidR="00BA072F">
        <w:rPr>
          <w:rFonts w:ascii="Times New Roman" w:hAnsi="Times New Roman"/>
          <w:sz w:val="26"/>
          <w:szCs w:val="26"/>
        </w:rPr>
        <w:t xml:space="preserve">ной платы, которая составляет </w:t>
      </w:r>
      <w:r w:rsidR="00BA072F" w:rsidRPr="008F1D53">
        <w:rPr>
          <w:rFonts w:ascii="Times New Roman" w:hAnsi="Times New Roman"/>
          <w:sz w:val="26"/>
          <w:szCs w:val="26"/>
        </w:rPr>
        <w:t>30 900</w:t>
      </w:r>
      <w:r w:rsidR="00BA072F">
        <w:rPr>
          <w:rFonts w:ascii="Times New Roman" w:hAnsi="Times New Roman"/>
          <w:sz w:val="26"/>
          <w:szCs w:val="26"/>
        </w:rPr>
        <w:t xml:space="preserve"> рублей (тридцать  тысяч  девя</w:t>
      </w:r>
      <w:r w:rsidRPr="007F253A">
        <w:rPr>
          <w:rFonts w:ascii="Times New Roman" w:hAnsi="Times New Roman"/>
          <w:sz w:val="26"/>
          <w:szCs w:val="26"/>
        </w:rPr>
        <w:t xml:space="preserve">тьсот) рублей  00 копеек за 1 кв. м арендуемой надземной площади в год, включая НДС 18% - </w:t>
      </w:r>
      <w:r w:rsidR="00C50986" w:rsidRPr="008F1D53">
        <w:rPr>
          <w:rFonts w:ascii="Times New Roman" w:hAnsi="Times New Roman"/>
          <w:sz w:val="26"/>
          <w:szCs w:val="26"/>
        </w:rPr>
        <w:t>4 713,56</w:t>
      </w:r>
      <w:r w:rsidR="00C50986">
        <w:rPr>
          <w:rFonts w:ascii="Times New Roman" w:hAnsi="Times New Roman"/>
          <w:sz w:val="26"/>
          <w:szCs w:val="26"/>
        </w:rPr>
        <w:t xml:space="preserve"> (четыре тысячи семьсот тринадцать ) рублей 56</w:t>
      </w:r>
      <w:r w:rsidRPr="007F253A">
        <w:rPr>
          <w:rFonts w:ascii="Times New Roman" w:hAnsi="Times New Roman"/>
          <w:sz w:val="26"/>
          <w:szCs w:val="26"/>
        </w:rPr>
        <w:t xml:space="preserve"> копеек и</w:t>
      </w:r>
      <w:r w:rsidR="00BA072F">
        <w:rPr>
          <w:rFonts w:ascii="Times New Roman" w:hAnsi="Times New Roman"/>
          <w:sz w:val="26"/>
          <w:szCs w:val="26"/>
        </w:rPr>
        <w:t xml:space="preserve"> </w:t>
      </w:r>
      <w:r w:rsidR="00BA072F" w:rsidRPr="008F1D53">
        <w:rPr>
          <w:rFonts w:ascii="Times New Roman" w:hAnsi="Times New Roman"/>
          <w:sz w:val="26"/>
          <w:szCs w:val="26"/>
        </w:rPr>
        <w:t>4 980,78</w:t>
      </w:r>
      <w:r w:rsidR="00BA072F">
        <w:rPr>
          <w:rFonts w:ascii="Times New Roman" w:hAnsi="Times New Roman"/>
          <w:sz w:val="26"/>
          <w:szCs w:val="26"/>
        </w:rPr>
        <w:t xml:space="preserve"> (четыре</w:t>
      </w:r>
      <w:r w:rsidRPr="007F253A">
        <w:rPr>
          <w:rFonts w:ascii="Times New Roman" w:hAnsi="Times New Roman"/>
          <w:sz w:val="26"/>
          <w:szCs w:val="26"/>
        </w:rPr>
        <w:t xml:space="preserve"> тысяч</w:t>
      </w:r>
      <w:r w:rsidR="00BA072F">
        <w:rPr>
          <w:rFonts w:ascii="Times New Roman" w:hAnsi="Times New Roman"/>
          <w:sz w:val="26"/>
          <w:szCs w:val="26"/>
        </w:rPr>
        <w:t>и девятьсот восемьдесят) рублей 78</w:t>
      </w:r>
      <w:r w:rsidRPr="007F253A">
        <w:rPr>
          <w:rFonts w:ascii="Times New Roman" w:hAnsi="Times New Roman"/>
          <w:sz w:val="26"/>
          <w:szCs w:val="26"/>
        </w:rPr>
        <w:t xml:space="preserve"> копеек за 1 кв</w:t>
      </w:r>
      <w:proofErr w:type="gramStart"/>
      <w:r w:rsidRPr="007F253A">
        <w:rPr>
          <w:rFonts w:ascii="Times New Roman" w:hAnsi="Times New Roman"/>
          <w:sz w:val="26"/>
          <w:szCs w:val="26"/>
        </w:rPr>
        <w:t>.м</w:t>
      </w:r>
      <w:proofErr w:type="gramEnd"/>
      <w:r w:rsidRPr="007F253A">
        <w:rPr>
          <w:rFonts w:ascii="Times New Roman" w:hAnsi="Times New Roman"/>
          <w:sz w:val="26"/>
          <w:szCs w:val="26"/>
        </w:rPr>
        <w:t xml:space="preserve">  в год, в том числе НДС 18% - </w:t>
      </w:r>
      <w:r w:rsidR="00C50986" w:rsidRPr="008F1D53">
        <w:rPr>
          <w:rFonts w:ascii="Times New Roman" w:hAnsi="Times New Roman"/>
          <w:sz w:val="26"/>
          <w:szCs w:val="26"/>
        </w:rPr>
        <w:t>759</w:t>
      </w:r>
      <w:r w:rsidRPr="008F1D53">
        <w:rPr>
          <w:rFonts w:ascii="Times New Roman" w:hAnsi="Times New Roman"/>
          <w:sz w:val="26"/>
          <w:szCs w:val="26"/>
        </w:rPr>
        <w:t>,</w:t>
      </w:r>
      <w:r w:rsidR="00C50986" w:rsidRPr="008F1D53">
        <w:rPr>
          <w:rFonts w:ascii="Times New Roman" w:hAnsi="Times New Roman"/>
          <w:sz w:val="26"/>
          <w:szCs w:val="26"/>
        </w:rPr>
        <w:t>78</w:t>
      </w:r>
      <w:r w:rsidR="00C50986">
        <w:rPr>
          <w:rFonts w:ascii="Times New Roman" w:hAnsi="Times New Roman"/>
          <w:sz w:val="26"/>
          <w:szCs w:val="26"/>
        </w:rPr>
        <w:t xml:space="preserve"> (семьсот пятьдесят  девять) рублей</w:t>
      </w:r>
      <w:r w:rsidRPr="007F253A">
        <w:rPr>
          <w:rFonts w:ascii="Times New Roman" w:hAnsi="Times New Roman"/>
          <w:sz w:val="26"/>
          <w:szCs w:val="26"/>
        </w:rPr>
        <w:t xml:space="preserve"> </w:t>
      </w:r>
    </w:p>
    <w:p w:rsidR="00C97546" w:rsidRPr="007F253A" w:rsidRDefault="00C50986" w:rsidP="0010555E">
      <w:pPr>
        <w:widowControl w:val="0"/>
        <w:spacing w:after="0" w:line="240" w:lineRule="auto"/>
        <w:jc w:val="both"/>
        <w:rPr>
          <w:rFonts w:ascii="Times New Roman" w:hAnsi="Times New Roman"/>
          <w:sz w:val="26"/>
          <w:szCs w:val="26"/>
        </w:rPr>
      </w:pPr>
      <w:r>
        <w:rPr>
          <w:rFonts w:ascii="Times New Roman" w:hAnsi="Times New Roman"/>
          <w:sz w:val="26"/>
          <w:szCs w:val="26"/>
        </w:rPr>
        <w:t>78</w:t>
      </w:r>
      <w:r w:rsidR="00C97546" w:rsidRPr="007F253A">
        <w:rPr>
          <w:rFonts w:ascii="Times New Roman" w:hAnsi="Times New Roman"/>
          <w:sz w:val="26"/>
          <w:szCs w:val="26"/>
        </w:rPr>
        <w:t xml:space="preserve"> копеек за арендуемые площади на подземной парковочной стоянке (подземные этажи 1,2,3 здания);</w:t>
      </w:r>
    </w:p>
    <w:p w:rsidR="00C97546" w:rsidRPr="007F253A" w:rsidRDefault="00C97546" w:rsidP="0010555E">
      <w:pPr>
        <w:widowControl w:val="0"/>
        <w:spacing w:after="0" w:line="240" w:lineRule="auto"/>
        <w:jc w:val="both"/>
        <w:rPr>
          <w:rFonts w:ascii="Times New Roman" w:hAnsi="Times New Roman"/>
          <w:sz w:val="26"/>
          <w:szCs w:val="26"/>
        </w:rPr>
      </w:pPr>
      <w:r w:rsidRPr="007F253A">
        <w:rPr>
          <w:rFonts w:ascii="Times New Roman" w:hAnsi="Times New Roman"/>
          <w:sz w:val="26"/>
          <w:szCs w:val="26"/>
        </w:rPr>
        <w:t xml:space="preserve">- переменной части арендной платы, которая состоит из </w:t>
      </w:r>
      <w:r w:rsidRPr="007F253A">
        <w:rPr>
          <w:rFonts w:ascii="Times New Roman" w:hAnsi="Times New Roman"/>
          <w:snapToGrid w:val="0"/>
          <w:sz w:val="26"/>
          <w:szCs w:val="26"/>
          <w:lang w:eastAsia="ru-RU"/>
        </w:rPr>
        <w:t>компенсационной выплаты, являющейся возмещением затрат Арендодателя</w:t>
      </w:r>
      <w:r w:rsidRPr="007F253A">
        <w:rPr>
          <w:rFonts w:ascii="Times New Roman" w:hAnsi="Times New Roman"/>
          <w:sz w:val="26"/>
          <w:szCs w:val="26"/>
        </w:rPr>
        <w:t xml:space="preserve"> по </w:t>
      </w:r>
      <w:r w:rsidRPr="007F253A">
        <w:rPr>
          <w:rFonts w:ascii="Times New Roman" w:hAnsi="Times New Roman"/>
          <w:snapToGrid w:val="0"/>
          <w:sz w:val="26"/>
          <w:szCs w:val="26"/>
          <w:lang w:eastAsia="ru-RU"/>
        </w:rPr>
        <w:t>содержанию предоставленных в аренду помещений Арендатору, состоящей из расходов</w:t>
      </w:r>
      <w:r w:rsidRPr="007F253A">
        <w:rPr>
          <w:rFonts w:ascii="Times New Roman" w:hAnsi="Times New Roman"/>
          <w:sz w:val="26"/>
          <w:szCs w:val="26"/>
        </w:rPr>
        <w:t xml:space="preserve"> за коммунальные услуги, в том числе </w:t>
      </w:r>
      <w:r w:rsidRPr="007F253A">
        <w:rPr>
          <w:rFonts w:ascii="Times New Roman" w:hAnsi="Times New Roman"/>
          <w:snapToGrid w:val="0"/>
          <w:sz w:val="26"/>
          <w:szCs w:val="26"/>
          <w:lang w:eastAsia="ru-RU"/>
        </w:rPr>
        <w:t xml:space="preserve">оплаты за </w:t>
      </w:r>
      <w:r w:rsidRPr="007F253A">
        <w:rPr>
          <w:rFonts w:ascii="Times New Roman" w:hAnsi="Times New Roman"/>
          <w:sz w:val="26"/>
          <w:szCs w:val="26"/>
        </w:rPr>
        <w:t>электричество по факту потребления.</w:t>
      </w:r>
    </w:p>
    <w:p w:rsidR="00C97546" w:rsidRPr="007F253A" w:rsidRDefault="00C97546" w:rsidP="00C74160">
      <w:pPr>
        <w:widowControl w:val="0"/>
        <w:spacing w:after="0" w:line="240" w:lineRule="auto"/>
        <w:ind w:right="-1" w:firstLine="708"/>
        <w:jc w:val="both"/>
        <w:rPr>
          <w:rFonts w:ascii="Times New Roman" w:hAnsi="Times New Roman"/>
          <w:sz w:val="26"/>
          <w:szCs w:val="26"/>
        </w:rPr>
      </w:pPr>
      <w:r w:rsidRPr="007F253A">
        <w:rPr>
          <w:rFonts w:ascii="Times New Roman" w:hAnsi="Times New Roman"/>
          <w:sz w:val="26"/>
          <w:szCs w:val="26"/>
        </w:rPr>
        <w:t xml:space="preserve">Эксплуатационные расходы (услуги), необходимые для использования нежилых помещений, включены в размер </w:t>
      </w:r>
      <w:r w:rsidRPr="007F253A">
        <w:rPr>
          <w:rFonts w:ascii="Times New Roman" w:hAnsi="Times New Roman"/>
          <w:snapToGrid w:val="0"/>
          <w:sz w:val="26"/>
          <w:szCs w:val="26"/>
          <w:lang w:eastAsia="ru-RU"/>
        </w:rPr>
        <w:t xml:space="preserve">постоянной части </w:t>
      </w:r>
      <w:r w:rsidRPr="007F253A">
        <w:rPr>
          <w:rFonts w:ascii="Times New Roman" w:hAnsi="Times New Roman"/>
          <w:sz w:val="26"/>
          <w:szCs w:val="26"/>
        </w:rPr>
        <w:t xml:space="preserve">арендной платы, указанный в настоящем пункте. </w:t>
      </w:r>
      <w:r w:rsidR="00514969">
        <w:rPr>
          <w:rFonts w:ascii="Times New Roman" w:hAnsi="Times New Roman"/>
          <w:sz w:val="26"/>
          <w:szCs w:val="26"/>
        </w:rPr>
        <w:t xml:space="preserve">Перечень </w:t>
      </w:r>
      <w:r w:rsidRPr="007F253A">
        <w:rPr>
          <w:rFonts w:ascii="Times New Roman" w:hAnsi="Times New Roman"/>
          <w:sz w:val="26"/>
          <w:szCs w:val="26"/>
        </w:rPr>
        <w:t xml:space="preserve"> эксплуатационных расходов (услуг)</w:t>
      </w:r>
      <w:r w:rsidR="00514969">
        <w:rPr>
          <w:rFonts w:ascii="Times New Roman" w:hAnsi="Times New Roman"/>
          <w:sz w:val="26"/>
          <w:szCs w:val="26"/>
        </w:rPr>
        <w:t>, оказываемых Арендодателем,</w:t>
      </w:r>
      <w:r w:rsidRPr="007F253A">
        <w:rPr>
          <w:rFonts w:ascii="Times New Roman" w:hAnsi="Times New Roman"/>
          <w:sz w:val="26"/>
          <w:szCs w:val="26"/>
        </w:rPr>
        <w:t xml:space="preserve"> приведен в Приложении № 3 к настоящему Договору.</w:t>
      </w:r>
    </w:p>
    <w:p w:rsidR="00C97546" w:rsidRPr="007F253A" w:rsidRDefault="00C97546" w:rsidP="000E7A5B">
      <w:pPr>
        <w:widowControl w:val="0"/>
        <w:tabs>
          <w:tab w:val="left" w:pos="0"/>
        </w:tabs>
        <w:spacing w:after="0" w:line="240" w:lineRule="auto"/>
        <w:ind w:right="-1"/>
        <w:jc w:val="both"/>
        <w:rPr>
          <w:rFonts w:ascii="Times New Roman" w:hAnsi="Times New Roman"/>
          <w:snapToGrid w:val="0"/>
          <w:sz w:val="26"/>
          <w:szCs w:val="26"/>
          <w:lang w:eastAsia="ru-RU"/>
        </w:rPr>
      </w:pPr>
      <w:r w:rsidRPr="007F253A">
        <w:rPr>
          <w:rFonts w:ascii="Times New Roman" w:hAnsi="Times New Roman"/>
          <w:sz w:val="26"/>
          <w:szCs w:val="26"/>
        </w:rPr>
        <w:t>2.</w:t>
      </w:r>
      <w:r w:rsidRPr="007F253A">
        <w:rPr>
          <w:rFonts w:ascii="Times New Roman" w:hAnsi="Times New Roman"/>
          <w:snapToGrid w:val="0"/>
          <w:sz w:val="26"/>
          <w:szCs w:val="26"/>
          <w:lang w:eastAsia="ru-RU"/>
        </w:rPr>
        <w:t xml:space="preserve">2. Авансовые платежи производятся Арендатором на основании выставляемого Арендодателем счета. Расчетным периодом по оплате услуг, оказываемых Арендодателем по настоящему Договору, считается 1 (один) календарный месяц. Счет выставляется ежемесячно Арендодателем на сумму постоянной части арендной платы. Арендатор производит оплату по счету, предъявленному Арендодателем в течение 10 (десяти) календарных дней  с  даты предъявления счета. </w:t>
      </w:r>
    </w:p>
    <w:p w:rsidR="00C97546" w:rsidRPr="007F253A" w:rsidRDefault="00C97546" w:rsidP="00C74160">
      <w:pPr>
        <w:widowControl w:val="0"/>
        <w:spacing w:after="0" w:line="240" w:lineRule="auto"/>
        <w:ind w:right="-1" w:firstLine="708"/>
        <w:jc w:val="both"/>
        <w:rPr>
          <w:rFonts w:ascii="Times New Roman" w:hAnsi="Times New Roman"/>
          <w:snapToGrid w:val="0"/>
          <w:sz w:val="26"/>
          <w:szCs w:val="26"/>
          <w:lang w:eastAsia="ru-RU"/>
        </w:rPr>
      </w:pPr>
      <w:r w:rsidRPr="007F253A">
        <w:rPr>
          <w:rFonts w:ascii="Times New Roman" w:hAnsi="Times New Roman"/>
          <w:snapToGrid w:val="0"/>
          <w:sz w:val="26"/>
          <w:szCs w:val="26"/>
          <w:lang w:eastAsia="ru-RU"/>
        </w:rPr>
        <w:t>Окончательный расчет за расчетный период производится на основании Акта об оказании услуг, по предъявленному счету в течение 10 (десяти) календарных дней с момента его направления Арендодателем в адрес Арендатора.</w:t>
      </w: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2.</w:t>
      </w:r>
      <w:r w:rsidRPr="007F253A">
        <w:rPr>
          <w:rFonts w:ascii="Times New Roman" w:hAnsi="Times New Roman"/>
          <w:snapToGrid w:val="0"/>
          <w:sz w:val="26"/>
          <w:szCs w:val="26"/>
          <w:lang w:eastAsia="ru-RU"/>
        </w:rPr>
        <w:t>3.</w:t>
      </w:r>
      <w:r w:rsidRPr="007F253A">
        <w:rPr>
          <w:rFonts w:ascii="Times New Roman" w:hAnsi="Times New Roman"/>
          <w:sz w:val="26"/>
          <w:szCs w:val="26"/>
        </w:rPr>
        <w:t xml:space="preserve">  </w:t>
      </w:r>
      <w:proofErr w:type="gramStart"/>
      <w:r w:rsidRPr="007F253A">
        <w:rPr>
          <w:rFonts w:ascii="Times New Roman" w:hAnsi="Times New Roman"/>
          <w:sz w:val="26"/>
          <w:szCs w:val="26"/>
        </w:rPr>
        <w:t>В течение 15 (пятнадцати) рабочих дней с даты подписания  Акта сдачи-приемки – помещений (Приложение № 2 к Договору) Арендатор перечисляет Арендодате</w:t>
      </w:r>
      <w:r w:rsidR="00BA072F">
        <w:rPr>
          <w:rFonts w:ascii="Times New Roman" w:hAnsi="Times New Roman"/>
          <w:sz w:val="26"/>
          <w:szCs w:val="26"/>
        </w:rPr>
        <w:t xml:space="preserve">лю авансовый платеж в размере </w:t>
      </w:r>
      <w:r w:rsidR="00BA072F" w:rsidRPr="008F1D53">
        <w:rPr>
          <w:rFonts w:ascii="Times New Roman" w:hAnsi="Times New Roman"/>
          <w:sz w:val="26"/>
          <w:szCs w:val="26"/>
        </w:rPr>
        <w:t>27</w:t>
      </w:r>
      <w:r w:rsidR="003E73FC" w:rsidRPr="008F1D53">
        <w:rPr>
          <w:rFonts w:ascii="Times New Roman" w:hAnsi="Times New Roman"/>
          <w:sz w:val="26"/>
          <w:szCs w:val="26"/>
        </w:rPr>
        <w:t> 284 273,10</w:t>
      </w:r>
      <w:r w:rsidR="00BA072F">
        <w:rPr>
          <w:rFonts w:ascii="Times New Roman" w:hAnsi="Times New Roman"/>
          <w:sz w:val="26"/>
          <w:szCs w:val="26"/>
        </w:rPr>
        <w:t xml:space="preserve"> (двадцать </w:t>
      </w:r>
      <w:r w:rsidRPr="007F253A">
        <w:rPr>
          <w:rFonts w:ascii="Times New Roman" w:hAnsi="Times New Roman"/>
          <w:sz w:val="26"/>
          <w:szCs w:val="26"/>
        </w:rPr>
        <w:t>с</w:t>
      </w:r>
      <w:r w:rsidR="00BA072F">
        <w:rPr>
          <w:rFonts w:ascii="Times New Roman" w:hAnsi="Times New Roman"/>
          <w:sz w:val="26"/>
          <w:szCs w:val="26"/>
        </w:rPr>
        <w:t>емь мил</w:t>
      </w:r>
      <w:r w:rsidR="003E73FC">
        <w:rPr>
          <w:rFonts w:ascii="Times New Roman" w:hAnsi="Times New Roman"/>
          <w:sz w:val="26"/>
          <w:szCs w:val="26"/>
        </w:rPr>
        <w:t>лионов двести восемьдесят четыре тысячи двести</w:t>
      </w:r>
      <w:r w:rsidR="00BA072F">
        <w:rPr>
          <w:rFonts w:ascii="Times New Roman" w:hAnsi="Times New Roman"/>
          <w:sz w:val="26"/>
          <w:szCs w:val="26"/>
        </w:rPr>
        <w:t xml:space="preserve"> семьдесят три) рубля 10 копеек</w:t>
      </w:r>
      <w:r w:rsidRPr="007F253A">
        <w:rPr>
          <w:rFonts w:ascii="Times New Roman" w:hAnsi="Times New Roman"/>
          <w:sz w:val="26"/>
          <w:szCs w:val="26"/>
        </w:rPr>
        <w:t xml:space="preserve">, в том числе НДС 18% -  </w:t>
      </w:r>
      <w:r w:rsidR="003E73FC" w:rsidRPr="008F1D53">
        <w:rPr>
          <w:rFonts w:ascii="Times New Roman" w:hAnsi="Times New Roman"/>
          <w:sz w:val="26"/>
          <w:szCs w:val="26"/>
        </w:rPr>
        <w:t>4 162 007</w:t>
      </w:r>
      <w:r w:rsidRPr="008F1D53">
        <w:rPr>
          <w:rFonts w:ascii="Times New Roman" w:hAnsi="Times New Roman"/>
          <w:sz w:val="26"/>
          <w:szCs w:val="26"/>
        </w:rPr>
        <w:t>,</w:t>
      </w:r>
      <w:r w:rsidR="003E73FC" w:rsidRPr="008F1D53">
        <w:rPr>
          <w:rFonts w:ascii="Times New Roman" w:hAnsi="Times New Roman"/>
          <w:sz w:val="26"/>
          <w:szCs w:val="26"/>
        </w:rPr>
        <w:t>76</w:t>
      </w:r>
      <w:r w:rsidRPr="007F253A">
        <w:rPr>
          <w:rFonts w:ascii="Times New Roman" w:hAnsi="Times New Roman"/>
          <w:sz w:val="26"/>
          <w:szCs w:val="26"/>
        </w:rPr>
        <w:t xml:space="preserve"> (четы</w:t>
      </w:r>
      <w:r w:rsidR="00C50986">
        <w:rPr>
          <w:rFonts w:ascii="Times New Roman" w:hAnsi="Times New Roman"/>
          <w:sz w:val="26"/>
          <w:szCs w:val="26"/>
        </w:rPr>
        <w:t xml:space="preserve">ре миллиона сто </w:t>
      </w:r>
      <w:r w:rsidR="003E73FC">
        <w:rPr>
          <w:rFonts w:ascii="Times New Roman" w:hAnsi="Times New Roman"/>
          <w:sz w:val="26"/>
          <w:szCs w:val="26"/>
        </w:rPr>
        <w:t xml:space="preserve">шестьдесят две </w:t>
      </w:r>
      <w:r w:rsidRPr="007F253A">
        <w:rPr>
          <w:rFonts w:ascii="Times New Roman" w:hAnsi="Times New Roman"/>
          <w:sz w:val="26"/>
          <w:szCs w:val="26"/>
        </w:rPr>
        <w:t>тысяч</w:t>
      </w:r>
      <w:r w:rsidR="003E73FC">
        <w:rPr>
          <w:rFonts w:ascii="Times New Roman" w:hAnsi="Times New Roman"/>
          <w:sz w:val="26"/>
          <w:szCs w:val="26"/>
        </w:rPr>
        <w:t>и</w:t>
      </w:r>
      <w:r w:rsidRPr="007F253A">
        <w:rPr>
          <w:rFonts w:ascii="Times New Roman" w:hAnsi="Times New Roman"/>
          <w:sz w:val="26"/>
          <w:szCs w:val="26"/>
        </w:rPr>
        <w:t xml:space="preserve"> </w:t>
      </w:r>
      <w:r w:rsidR="003E73FC">
        <w:rPr>
          <w:rFonts w:ascii="Times New Roman" w:hAnsi="Times New Roman"/>
          <w:sz w:val="26"/>
          <w:szCs w:val="26"/>
        </w:rPr>
        <w:t xml:space="preserve"> семь) рублей</w:t>
      </w:r>
      <w:r w:rsidR="00A01CF3">
        <w:rPr>
          <w:rFonts w:ascii="Times New Roman" w:hAnsi="Times New Roman"/>
          <w:sz w:val="26"/>
          <w:szCs w:val="26"/>
        </w:rPr>
        <w:t xml:space="preserve"> 76</w:t>
      </w:r>
      <w:r w:rsidRPr="007F253A">
        <w:rPr>
          <w:rFonts w:ascii="Times New Roman" w:hAnsi="Times New Roman"/>
          <w:sz w:val="26"/>
          <w:szCs w:val="26"/>
        </w:rPr>
        <w:t xml:space="preserve"> копеек.</w:t>
      </w:r>
      <w:proofErr w:type="gramEnd"/>
    </w:p>
    <w:p w:rsidR="00C97546" w:rsidRPr="007F253A" w:rsidRDefault="00C97546" w:rsidP="00C74160">
      <w:pPr>
        <w:widowControl w:val="0"/>
        <w:spacing w:after="0" w:line="240" w:lineRule="auto"/>
        <w:ind w:right="-1" w:firstLine="708"/>
        <w:jc w:val="both"/>
        <w:rPr>
          <w:rFonts w:ascii="Times New Roman" w:hAnsi="Times New Roman"/>
          <w:snapToGrid w:val="0"/>
          <w:sz w:val="26"/>
          <w:szCs w:val="26"/>
          <w:lang w:eastAsia="ru-RU"/>
        </w:rPr>
      </w:pPr>
      <w:r w:rsidRPr="007F253A">
        <w:rPr>
          <w:rFonts w:ascii="Times New Roman" w:hAnsi="Times New Roman"/>
          <w:snapToGrid w:val="0"/>
          <w:sz w:val="26"/>
          <w:szCs w:val="26"/>
          <w:lang w:eastAsia="ru-RU"/>
        </w:rPr>
        <w:t>Указанный авансовый платеж находится у Арендодателя в течение всего срока действия Договора аренды и засчитывается в счет арендной платы за последние 2 (два) месяца срока аренды по договору аренды, в том числе и в случае досрочного расторжения Договора.</w:t>
      </w: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napToGrid w:val="0"/>
          <w:sz w:val="26"/>
          <w:szCs w:val="26"/>
          <w:lang w:eastAsia="ru-RU"/>
        </w:rPr>
        <w:t>2.4.</w:t>
      </w:r>
      <w:r w:rsidRPr="007F253A">
        <w:rPr>
          <w:rFonts w:ascii="Times New Roman" w:hAnsi="Times New Roman"/>
          <w:sz w:val="26"/>
          <w:szCs w:val="26"/>
        </w:rPr>
        <w:t xml:space="preserve"> Арендодатель берет на себя обязательства по уплате налоговых платежей за </w:t>
      </w:r>
      <w:r w:rsidRPr="007F253A">
        <w:rPr>
          <w:rFonts w:ascii="Times New Roman" w:hAnsi="Times New Roman"/>
          <w:sz w:val="26"/>
          <w:szCs w:val="26"/>
        </w:rPr>
        <w:lastRenderedPageBreak/>
        <w:t>земельный участок, расположенный под зданием, в котором находятся арендуемые нежилые помещения, в порядке, размере и сроках, предусмотренных действующим законодательством.</w:t>
      </w: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2.</w:t>
      </w:r>
      <w:r w:rsidRPr="007F253A">
        <w:rPr>
          <w:rFonts w:ascii="Times New Roman" w:hAnsi="Times New Roman"/>
          <w:snapToGrid w:val="0"/>
          <w:sz w:val="26"/>
          <w:szCs w:val="26"/>
          <w:lang w:eastAsia="ru-RU"/>
        </w:rPr>
        <w:t>5.</w:t>
      </w:r>
      <w:r w:rsidRPr="007F253A">
        <w:rPr>
          <w:rFonts w:ascii="Times New Roman" w:hAnsi="Times New Roman"/>
          <w:sz w:val="26"/>
          <w:szCs w:val="26"/>
        </w:rPr>
        <w:t xml:space="preserve"> Расчеты по настоящему Договору производятся с момента фактической передачи нежилых помещений в аренду.</w:t>
      </w:r>
    </w:p>
    <w:p w:rsidR="00C97546" w:rsidRPr="007F253A" w:rsidRDefault="00C97546" w:rsidP="00C74160">
      <w:pPr>
        <w:widowControl w:val="0"/>
        <w:spacing w:after="0" w:line="240" w:lineRule="auto"/>
        <w:ind w:right="-1"/>
        <w:jc w:val="both"/>
        <w:rPr>
          <w:rFonts w:ascii="Times New Roman" w:hAnsi="Times New Roman"/>
          <w:sz w:val="20"/>
          <w:szCs w:val="20"/>
        </w:rPr>
      </w:pPr>
    </w:p>
    <w:p w:rsidR="00C97546" w:rsidRPr="007F253A" w:rsidRDefault="00C97546" w:rsidP="00C74160">
      <w:pPr>
        <w:widowControl w:val="0"/>
        <w:spacing w:after="0" w:line="240" w:lineRule="auto"/>
        <w:ind w:right="-1"/>
        <w:jc w:val="center"/>
        <w:rPr>
          <w:rFonts w:ascii="Times New Roman" w:hAnsi="Times New Roman"/>
          <w:b/>
          <w:bCs/>
          <w:sz w:val="26"/>
          <w:szCs w:val="26"/>
        </w:rPr>
      </w:pPr>
      <w:r w:rsidRPr="007F253A">
        <w:rPr>
          <w:rFonts w:ascii="Times New Roman" w:hAnsi="Times New Roman"/>
          <w:b/>
          <w:bCs/>
          <w:sz w:val="26"/>
          <w:szCs w:val="26"/>
        </w:rPr>
        <w:t>3.  ПРАВА И ОБЯЗАННОСТИ АРЕНДОДАТЕЛЯ</w:t>
      </w:r>
    </w:p>
    <w:p w:rsidR="00C97546" w:rsidRPr="007F253A" w:rsidRDefault="00C97546" w:rsidP="00C74160">
      <w:pPr>
        <w:widowControl w:val="0"/>
        <w:spacing w:after="0" w:line="240" w:lineRule="auto"/>
        <w:ind w:right="-1"/>
        <w:jc w:val="center"/>
        <w:rPr>
          <w:rFonts w:ascii="Times New Roman" w:hAnsi="Times New Roman"/>
          <w:b/>
          <w:bCs/>
          <w:sz w:val="26"/>
          <w:szCs w:val="26"/>
        </w:rPr>
      </w:pPr>
    </w:p>
    <w:p w:rsidR="00C97546" w:rsidRPr="007F253A" w:rsidRDefault="00C97546" w:rsidP="00C74160">
      <w:pPr>
        <w:widowControl w:val="0"/>
        <w:spacing w:after="0" w:line="240" w:lineRule="auto"/>
        <w:jc w:val="both"/>
        <w:rPr>
          <w:rFonts w:ascii="Times New Roman" w:hAnsi="Times New Roman"/>
          <w:b/>
          <w:bCs/>
          <w:sz w:val="26"/>
          <w:szCs w:val="26"/>
        </w:rPr>
      </w:pPr>
      <w:r w:rsidRPr="007F253A">
        <w:rPr>
          <w:rFonts w:ascii="Times New Roman" w:hAnsi="Times New Roman"/>
          <w:b/>
          <w:bCs/>
          <w:sz w:val="26"/>
          <w:szCs w:val="26"/>
        </w:rPr>
        <w:t>3.1. Арендодатель имеет право:</w:t>
      </w:r>
    </w:p>
    <w:p w:rsidR="00C97546" w:rsidRPr="007F253A"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3.1.1. Осуществлять проверку исполнения Арендатором условий настоящего Договора;</w:t>
      </w:r>
    </w:p>
    <w:p w:rsidR="00C97546" w:rsidRPr="007F253A"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3.1.2. Принимать меры к поддержанию нежилых помещений в надлежащем состоянии, в связи с чем периодически осматривать их в любое время на предмет соблюдения условий использования нежилых помещений в соответствии с настоящим Договором и действующим законодательством РФ;</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3.1.3. С предварительным уведомлением Арендатора входить в нежилые помещения в согласованное с Арендатором время с целью контроля состояния нежилых помещений или производства необходимых ремонтных работ, подсоединения и использования всех коммуникаций и оборудования, которые находятся внутри помещения или составляют часть его, а также для установки, проверки, ремонта, обновления, перестройки и обслуживания всех соседних помещений и мест общего пользования и для выполнения обязательств Арендодателя по настоящему Договору.</w:t>
      </w:r>
    </w:p>
    <w:p w:rsidR="00C97546" w:rsidRPr="007F253A" w:rsidRDefault="00C97546" w:rsidP="00C74160">
      <w:pPr>
        <w:autoSpaceDE w:val="0"/>
        <w:autoSpaceDN w:val="0"/>
        <w:adjustRightInd w:val="0"/>
        <w:spacing w:after="0" w:line="240" w:lineRule="auto"/>
        <w:ind w:firstLine="708"/>
        <w:jc w:val="both"/>
        <w:rPr>
          <w:rFonts w:ascii="Times New Roman" w:hAnsi="Times New Roman"/>
          <w:sz w:val="26"/>
          <w:szCs w:val="26"/>
        </w:rPr>
      </w:pPr>
      <w:r w:rsidRPr="007F253A">
        <w:rPr>
          <w:rFonts w:ascii="Times New Roman" w:hAnsi="Times New Roman"/>
          <w:sz w:val="26"/>
          <w:szCs w:val="26"/>
        </w:rPr>
        <w:t xml:space="preserve">При посещении помещений Арендодатель должен обеспечить, чтобы уполномоченные им лица не наносили ущерба арендуемому зданию и/или не причиняли вреда имуществу Арендатора или третьих лиц, а также доставляли как можно меньше неудобств своими действиями. В случае возникновения каких-либо повреждений нежилых помещений по вине Арендодателя их устранение осуществляется силами и за счет Арендодателя. </w:t>
      </w:r>
      <w:r w:rsidRPr="007F253A">
        <w:rPr>
          <w:rFonts w:ascii="Times New Roman" w:hAnsi="Times New Roman"/>
          <w:sz w:val="26"/>
          <w:szCs w:val="26"/>
          <w:lang w:eastAsia="ru-RU"/>
        </w:rPr>
        <w:t>Вред, причиненный имуществу Арендатора или третьих лиц в результате таких действий, возмещается Арендодателем в полном объеме.</w:t>
      </w:r>
    </w:p>
    <w:p w:rsidR="00C97546" w:rsidRPr="007F253A" w:rsidRDefault="00C97546" w:rsidP="00C74160">
      <w:pPr>
        <w:autoSpaceDE w:val="0"/>
        <w:autoSpaceDN w:val="0"/>
        <w:adjustRightInd w:val="0"/>
        <w:spacing w:after="0" w:line="240" w:lineRule="auto"/>
        <w:jc w:val="both"/>
        <w:rPr>
          <w:rFonts w:ascii="Times New Roman" w:hAnsi="Times New Roman"/>
          <w:b/>
          <w:bCs/>
          <w:sz w:val="26"/>
          <w:szCs w:val="26"/>
        </w:rPr>
      </w:pPr>
    </w:p>
    <w:p w:rsidR="00C97546" w:rsidRPr="007F253A" w:rsidRDefault="00C97546" w:rsidP="00C74160">
      <w:pPr>
        <w:autoSpaceDE w:val="0"/>
        <w:autoSpaceDN w:val="0"/>
        <w:adjustRightInd w:val="0"/>
        <w:spacing w:after="0" w:line="240" w:lineRule="auto"/>
        <w:jc w:val="both"/>
        <w:rPr>
          <w:rFonts w:ascii="Times New Roman" w:hAnsi="Times New Roman"/>
          <w:b/>
          <w:bCs/>
          <w:sz w:val="26"/>
          <w:szCs w:val="26"/>
        </w:rPr>
      </w:pPr>
      <w:r w:rsidRPr="007F253A">
        <w:rPr>
          <w:rFonts w:ascii="Times New Roman" w:hAnsi="Times New Roman"/>
          <w:b/>
          <w:bCs/>
          <w:sz w:val="26"/>
          <w:szCs w:val="26"/>
        </w:rPr>
        <w:t>3.2. Арендодатель обязан:</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3.2.1. Своевременно, в течение 1 (одного) рабочего дня с момента подписания настоящего Договора, передать Арендатору нежилые помещения в состоянии, отвечающем условиям, предусмотренным п. 1.1 настоящего Договора, назначению арендованных нежилых помещений и его пригодности для коммерческой эксплуатации, о чем стороны составляют Акт сдачи-приемки – Приложение № 2, являющийся неотъемлемой частью настоящего Договора. В акте должно быть подробно указано техническое состояние нежилых помещений на момент сдачи их в аренду.</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3.2.2. Передать Арендатору вместе со сдаваемыми в аренду нежилыми помещениями копию технического паспорта и копию свидетельства о государственной регистрации права на нежилое имущество и сделок с ним.</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3.2.3. В присутствии Арендатора проверить исправность систем жизнеобеспечения  сдаваемых в аренду нежилых помещений, а также ознакомить Арендатора с правилами его эксплуатации.</w:t>
      </w: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 xml:space="preserve">3.2.4. За свой счет производить капитальный ремонт нежилых помещений и помещений в нем, занимаемых Арендатором, если Стороны не договорятся об </w:t>
      </w:r>
      <w:r w:rsidRPr="007F253A">
        <w:rPr>
          <w:rFonts w:ascii="Times New Roman" w:hAnsi="Times New Roman"/>
          <w:sz w:val="26"/>
          <w:szCs w:val="26"/>
        </w:rPr>
        <w:lastRenderedPageBreak/>
        <w:t>ином.</w:t>
      </w: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3.2.5. В случае аварий, произошедших в здании не по вине Арендатора, оказывать Арендатору необходимое содействие для устранения неисправностей и иных последствий.</w:t>
      </w: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3.2.6. Нести расходы по оплате коммунальных услуг (за энергоснабжение, теплоснабжение, горячее и холодное водоснабжение и иных услуг, связанных с содержанием и использованием нежилых помещений). Указанные расходы впоследствии компенсируются Арендатором Арендодателю.</w:t>
      </w:r>
    </w:p>
    <w:p w:rsidR="00C97546" w:rsidRPr="007F253A" w:rsidRDefault="00C97546" w:rsidP="00A565D4">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3.2.7. Нести расходы по предоставлению Арендатору эксплуатационных услуг (расходов). Перечень эксплуатационных услуг (расходов), условия их оказания определены сторонами в Приложении № 3  к настоящему Договору. В случае неоказания, ненадлежащего оказания Арендатору указанных в настоящем пункте услуг (Приложении № 3 к настоящему Договору) (в  том числе третьими лицами) ответственность перед Арендатором несет Арендодатель. Все требования, претензии, связанные с указанными в настоящем пункте услугами (Приложение   № 3 к Договору), Арендатор предъявляет Арендодателю.</w:t>
      </w:r>
    </w:p>
    <w:p w:rsidR="00C97546" w:rsidRPr="007F253A" w:rsidRDefault="00C97546" w:rsidP="00A565D4">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В случае если Арендодатель оказывает услуги (указанные в Приложении № 3 к настоящему Договору) Арендатору некачественно, несвоевременно и (или) не в полном объеме, Арендатор после неоднократного (более трех раз) направления обоснованной претензии Арендодателю о ненадлежащем оказании услуг вправе потребовать замены в течение 3 (трех) месяцев с момента направления соответствующей претензии Управляющей компании, оказывающей эксплуатационные услуги, либо отказаться от услуг, указанных в Приложении № 3 к настоящему Договору, и заключить договор с третьим лицом на оказание таких услуг, с отнесением расходов на оказание услуг третьим лицом на Арендодателя.</w:t>
      </w:r>
    </w:p>
    <w:p w:rsidR="00C97546" w:rsidRPr="007F253A" w:rsidRDefault="00C97546" w:rsidP="00A565D4">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При этом, при привлечении Арендатором третьего лица для оказания указанных услуг, Стороны исходят из того, что расходы Арендатора на привлечение третьего лица составляют 3 100 (три тысячи сто рублей ) рублей за 1 кв. м арендуемой площади (5030,8 кв. м) в год, в том числе НДС 18%. Также при этом между Арендодателем и Арендатором подписывается дополнительное соглашение к Договору, определяющее обязанности и ответственность Арендатора за эксплуатацию Объекта. Регистрация дополнительного соглашения осуществляется Арендатором.</w:t>
      </w:r>
    </w:p>
    <w:p w:rsidR="00C97546" w:rsidRPr="007F253A" w:rsidRDefault="00C97546" w:rsidP="00990FD6">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3.2.8. Не чинить препятствий Арендатору в правомерном использовании нежилых помещений.</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3.2.</w:t>
      </w:r>
      <w:r w:rsidRPr="007F253A">
        <w:rPr>
          <w:rFonts w:ascii="Times New Roman" w:hAnsi="Times New Roman"/>
          <w:sz w:val="26"/>
          <w:szCs w:val="26"/>
          <w:lang w:eastAsia="ru-RU"/>
        </w:rPr>
        <w:t>9.</w:t>
      </w:r>
      <w:r w:rsidRPr="007F253A">
        <w:rPr>
          <w:rFonts w:ascii="Times New Roman" w:hAnsi="Times New Roman"/>
          <w:sz w:val="26"/>
          <w:szCs w:val="26"/>
        </w:rPr>
        <w:t xml:space="preserve"> В случае аварий, пожаров, затоплений, взрывов и других подобных чрезвычайных событий за свой счет немедленно принимать все необходимые меры к устранению последствий указанных событий. </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3.2.</w:t>
      </w:r>
      <w:r w:rsidRPr="007F253A">
        <w:rPr>
          <w:rFonts w:ascii="Times New Roman" w:hAnsi="Times New Roman"/>
          <w:sz w:val="26"/>
          <w:szCs w:val="26"/>
          <w:lang w:eastAsia="ru-RU"/>
        </w:rPr>
        <w:t>10.</w:t>
      </w:r>
      <w:r w:rsidRPr="007F253A">
        <w:rPr>
          <w:rFonts w:ascii="Times New Roman" w:hAnsi="Times New Roman"/>
          <w:sz w:val="26"/>
          <w:szCs w:val="26"/>
        </w:rPr>
        <w:t xml:space="preserve"> Застраховать  здание (нежилые помещения), переданное в аренду.</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3.2.</w:t>
      </w:r>
      <w:r w:rsidRPr="007F253A">
        <w:rPr>
          <w:rFonts w:ascii="Times New Roman" w:hAnsi="Times New Roman"/>
          <w:sz w:val="26"/>
          <w:szCs w:val="26"/>
          <w:lang w:eastAsia="ru-RU"/>
        </w:rPr>
        <w:t>11.</w:t>
      </w:r>
      <w:r w:rsidRPr="007F253A">
        <w:rPr>
          <w:rFonts w:ascii="Times New Roman" w:hAnsi="Times New Roman"/>
          <w:sz w:val="26"/>
          <w:szCs w:val="26"/>
        </w:rPr>
        <w:t xml:space="preserve"> Оказывать Арендатору консультационную и иную помощь в целях наиболее эффективного использования арендованных нежилых помещений.</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3.2.</w:t>
      </w:r>
      <w:r w:rsidRPr="007F253A">
        <w:rPr>
          <w:rFonts w:ascii="Times New Roman" w:hAnsi="Times New Roman"/>
          <w:sz w:val="26"/>
          <w:szCs w:val="26"/>
          <w:lang w:eastAsia="ru-RU"/>
        </w:rPr>
        <w:t>12.</w:t>
      </w:r>
      <w:r w:rsidRPr="007F253A">
        <w:rPr>
          <w:rFonts w:ascii="Times New Roman" w:hAnsi="Times New Roman"/>
          <w:sz w:val="26"/>
          <w:szCs w:val="26"/>
        </w:rPr>
        <w:t xml:space="preserve"> На день передачи Арендатору здания осуществить расчеты с коммунальными и иными службами за потребленные им услуги: отопление, электроэнергия, горячая и холодная вода, канализация, вывоз мусора и др.</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3.2.</w:t>
      </w:r>
      <w:r w:rsidRPr="007F253A">
        <w:rPr>
          <w:rFonts w:ascii="Times New Roman" w:hAnsi="Times New Roman"/>
          <w:sz w:val="26"/>
          <w:szCs w:val="26"/>
          <w:lang w:eastAsia="ru-RU"/>
        </w:rPr>
        <w:t>13.</w:t>
      </w:r>
      <w:r w:rsidRPr="007F253A">
        <w:rPr>
          <w:rFonts w:ascii="Times New Roman" w:hAnsi="Times New Roman"/>
          <w:sz w:val="26"/>
          <w:szCs w:val="26"/>
        </w:rPr>
        <w:t xml:space="preserve"> Выставлять счет-фактуру, по форме и в сроки, установленные действующим законодательством (ст.168, ст. 169 НК РФ), отдельно </w:t>
      </w:r>
      <w:r w:rsidRPr="007F253A">
        <w:rPr>
          <w:rFonts w:ascii="Times New Roman" w:hAnsi="Times New Roman"/>
          <w:sz w:val="26"/>
          <w:szCs w:val="26"/>
          <w:lang w:eastAsia="ru-RU"/>
        </w:rPr>
        <w:t xml:space="preserve"> на постоянную и переменную части.</w:t>
      </w:r>
    </w:p>
    <w:p w:rsidR="00C97546" w:rsidRPr="007F253A" w:rsidRDefault="00C97546" w:rsidP="007970B7">
      <w:pPr>
        <w:spacing w:after="0" w:line="240" w:lineRule="auto"/>
        <w:jc w:val="both"/>
        <w:rPr>
          <w:rFonts w:ascii="Times New Roman" w:hAnsi="Times New Roman"/>
          <w:sz w:val="26"/>
          <w:szCs w:val="26"/>
        </w:rPr>
      </w:pPr>
      <w:r w:rsidRPr="007F253A">
        <w:rPr>
          <w:rFonts w:ascii="Times New Roman" w:hAnsi="Times New Roman"/>
          <w:sz w:val="26"/>
          <w:szCs w:val="26"/>
          <w:lang w:eastAsia="ru-RU"/>
        </w:rPr>
        <w:lastRenderedPageBreak/>
        <w:t xml:space="preserve">Ежемесячно предоставлять Арендатору Акт оказанных услуг, с указанием общей стоимости арендной платы за соответствующей месяц, отдельно на постоянную и переменную части </w:t>
      </w:r>
      <w:r w:rsidRPr="007F253A">
        <w:rPr>
          <w:rFonts w:ascii="Times New Roman" w:hAnsi="Times New Roman"/>
          <w:sz w:val="26"/>
          <w:szCs w:val="26"/>
        </w:rPr>
        <w:t>(Приложение   № 4 к Договору)</w:t>
      </w:r>
    </w:p>
    <w:p w:rsidR="00C97546" w:rsidRPr="007F253A" w:rsidRDefault="00C97546" w:rsidP="007970B7">
      <w:pPr>
        <w:spacing w:after="0" w:line="240" w:lineRule="auto"/>
        <w:jc w:val="both"/>
        <w:rPr>
          <w:rFonts w:ascii="Times New Roman" w:hAnsi="Times New Roman"/>
          <w:sz w:val="26"/>
          <w:szCs w:val="26"/>
          <w:lang w:eastAsia="ru-RU"/>
        </w:rPr>
      </w:pPr>
      <w:r w:rsidRPr="007F253A">
        <w:rPr>
          <w:rFonts w:ascii="Times New Roman" w:hAnsi="Times New Roman"/>
          <w:sz w:val="26"/>
          <w:szCs w:val="26"/>
          <w:lang w:eastAsia="ru-RU"/>
        </w:rPr>
        <w:t xml:space="preserve">        Акт об оказании услуг, счет и счет-фактура представляются Арендодателем ежемесячно в течение 5 (пяти) дней с момента окончания расчетного периода.</w:t>
      </w:r>
    </w:p>
    <w:p w:rsidR="00C97546" w:rsidRPr="007F253A" w:rsidRDefault="00C97546" w:rsidP="00C74160">
      <w:pPr>
        <w:spacing w:after="0" w:line="240" w:lineRule="auto"/>
        <w:jc w:val="both"/>
        <w:rPr>
          <w:rFonts w:ascii="Times New Roman" w:hAnsi="Times New Roman"/>
          <w:sz w:val="26"/>
          <w:szCs w:val="26"/>
          <w:lang w:eastAsia="ru-RU"/>
        </w:rPr>
      </w:pPr>
      <w:r w:rsidRPr="007F253A">
        <w:rPr>
          <w:rFonts w:ascii="Times New Roman" w:hAnsi="Times New Roman"/>
          <w:sz w:val="26"/>
          <w:szCs w:val="26"/>
          <w:lang w:eastAsia="ru-RU"/>
        </w:rPr>
        <w:t>3.2.14. Письменно согласовать с Арендатором размещение на Здании каких-либо рекламных плакатов, растяжек и т.д, а также согласовать размещение иных материалов, носящих рекламный, информационный характер.</w:t>
      </w:r>
    </w:p>
    <w:p w:rsidR="00C97546" w:rsidRPr="007F253A" w:rsidRDefault="00C97546" w:rsidP="00C74160">
      <w:pPr>
        <w:spacing w:after="0" w:line="240" w:lineRule="auto"/>
        <w:jc w:val="both"/>
        <w:rPr>
          <w:rFonts w:ascii="Times New Roman" w:hAnsi="Times New Roman"/>
          <w:sz w:val="26"/>
          <w:szCs w:val="26"/>
          <w:lang w:eastAsia="ru-RU"/>
        </w:rPr>
      </w:pPr>
      <w:r w:rsidRPr="007F253A">
        <w:rPr>
          <w:rFonts w:ascii="Times New Roman" w:hAnsi="Times New Roman"/>
          <w:sz w:val="26"/>
          <w:szCs w:val="26"/>
          <w:lang w:eastAsia="ru-RU"/>
        </w:rPr>
        <w:t>3.2.15. В течение 20 (двадцати) рабочих дней с момента подписания настоящего Договора Сторонами, подготовить и сдать в Росреестр пакет документов, необходимый для осуществления государственной регистрации настоящего Договора.</w:t>
      </w:r>
    </w:p>
    <w:p w:rsidR="00C97546" w:rsidRPr="007F253A" w:rsidRDefault="00C97546" w:rsidP="00C74160">
      <w:pPr>
        <w:spacing w:after="0" w:line="240" w:lineRule="auto"/>
        <w:jc w:val="both"/>
        <w:rPr>
          <w:rFonts w:ascii="Times New Roman" w:hAnsi="Times New Roman"/>
          <w:sz w:val="20"/>
          <w:szCs w:val="20"/>
          <w:lang w:eastAsia="ru-RU"/>
        </w:rPr>
      </w:pPr>
    </w:p>
    <w:p w:rsidR="00C97546" w:rsidRPr="007F253A" w:rsidRDefault="00C97546" w:rsidP="00C74160">
      <w:pPr>
        <w:widowControl w:val="0"/>
        <w:spacing w:after="0" w:line="240" w:lineRule="auto"/>
        <w:ind w:right="-1"/>
        <w:jc w:val="center"/>
        <w:rPr>
          <w:rFonts w:ascii="Times New Roman" w:hAnsi="Times New Roman"/>
          <w:b/>
          <w:bCs/>
          <w:sz w:val="26"/>
          <w:szCs w:val="26"/>
        </w:rPr>
      </w:pPr>
      <w:r w:rsidRPr="007F253A">
        <w:rPr>
          <w:rFonts w:ascii="Times New Roman" w:hAnsi="Times New Roman"/>
          <w:b/>
          <w:bCs/>
          <w:sz w:val="26"/>
          <w:szCs w:val="26"/>
        </w:rPr>
        <w:t>4.  ПРАВА И ОБЯЗАННОСТИ АРЕНДАТОРА</w:t>
      </w:r>
    </w:p>
    <w:p w:rsidR="00C97546" w:rsidRPr="007F253A" w:rsidRDefault="00C97546" w:rsidP="00C74160">
      <w:pPr>
        <w:widowControl w:val="0"/>
        <w:spacing w:after="0" w:line="240" w:lineRule="auto"/>
        <w:jc w:val="both"/>
        <w:rPr>
          <w:rFonts w:ascii="Times New Roman" w:hAnsi="Times New Roman"/>
          <w:sz w:val="26"/>
          <w:szCs w:val="26"/>
        </w:rPr>
      </w:pPr>
    </w:p>
    <w:p w:rsidR="00C97546" w:rsidRPr="007F253A" w:rsidRDefault="00C97546" w:rsidP="00C74160">
      <w:pPr>
        <w:shd w:val="clear" w:color="auto" w:fill="FFFFFF"/>
        <w:spacing w:after="0" w:line="240" w:lineRule="auto"/>
        <w:jc w:val="both"/>
        <w:rPr>
          <w:rFonts w:ascii="Times New Roman" w:hAnsi="Times New Roman"/>
          <w:b/>
          <w:spacing w:val="-5"/>
          <w:sz w:val="26"/>
          <w:szCs w:val="26"/>
        </w:rPr>
      </w:pPr>
      <w:r w:rsidRPr="007F253A">
        <w:rPr>
          <w:rFonts w:ascii="Times New Roman" w:hAnsi="Times New Roman"/>
          <w:b/>
          <w:spacing w:val="-5"/>
          <w:sz w:val="26"/>
          <w:szCs w:val="26"/>
        </w:rPr>
        <w:t>4.1. Арендатор обязан:</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4.1.1. Принять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от Арендодателя по Акту приема-передачи в день подписания настоящего Договора.</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4.1.2. Использовать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исключительно в соответствии с их целевым назначением, указанным в п.1.</w:t>
      </w:r>
      <w:r w:rsidRPr="007F253A">
        <w:rPr>
          <w:rFonts w:ascii="Times New Roman" w:hAnsi="Times New Roman"/>
          <w:spacing w:val="-5"/>
          <w:sz w:val="26"/>
          <w:szCs w:val="26"/>
          <w:lang w:eastAsia="ru-RU"/>
        </w:rPr>
        <w:t xml:space="preserve">2 </w:t>
      </w:r>
      <w:r w:rsidRPr="007F253A">
        <w:rPr>
          <w:rFonts w:ascii="Times New Roman" w:hAnsi="Times New Roman"/>
          <w:spacing w:val="-5"/>
          <w:sz w:val="26"/>
          <w:szCs w:val="26"/>
        </w:rPr>
        <w:t xml:space="preserve"> настоящего Договора, а также с Правилами пользования нежилыми помещениями, которые согласовываются Сторонами после подписания настоящего договора.</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4.1.3. Не использовать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для каких-либо целей или деятельности, которые являются незаконными, безнравственными, опасными для арендаторов и/или посетителей Здания, вызывающими шум, или которые могут доставить или причиняют неудобства, или наносят ущерб Арендодателю или любому другому лицу, находящемуся в Здании, или которые не являются целью или деятельностью, для которых </w:t>
      </w:r>
      <w:r w:rsidRPr="007F253A">
        <w:rPr>
          <w:rFonts w:ascii="Times New Roman" w:hAnsi="Times New Roman"/>
          <w:spacing w:val="-5"/>
          <w:sz w:val="26"/>
          <w:szCs w:val="26"/>
          <w:lang w:eastAsia="ru-RU"/>
        </w:rPr>
        <w:t>нежилое помещение</w:t>
      </w:r>
      <w:r w:rsidRPr="007F253A">
        <w:rPr>
          <w:rFonts w:ascii="Times New Roman" w:hAnsi="Times New Roman"/>
          <w:spacing w:val="-5"/>
          <w:sz w:val="26"/>
          <w:szCs w:val="26"/>
        </w:rPr>
        <w:t xml:space="preserve">, используемое в предусмотренных Договором целях, обычно используется, а также представляют опасность для </w:t>
      </w:r>
      <w:r w:rsidRPr="007F253A">
        <w:rPr>
          <w:rFonts w:ascii="Times New Roman" w:hAnsi="Times New Roman"/>
          <w:spacing w:val="-5"/>
          <w:sz w:val="26"/>
          <w:szCs w:val="26"/>
          <w:lang w:eastAsia="ru-RU"/>
        </w:rPr>
        <w:t>нежилых помещений</w:t>
      </w:r>
      <w:r w:rsidRPr="007F253A">
        <w:rPr>
          <w:rFonts w:ascii="Times New Roman" w:hAnsi="Times New Roman"/>
          <w:spacing w:val="-5"/>
          <w:sz w:val="26"/>
          <w:szCs w:val="26"/>
        </w:rPr>
        <w:t xml:space="preserve"> и/или Здания. </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4.1.4. Не хранить в </w:t>
      </w:r>
      <w:r w:rsidRPr="007F253A">
        <w:rPr>
          <w:rFonts w:ascii="Times New Roman" w:hAnsi="Times New Roman"/>
          <w:spacing w:val="-5"/>
          <w:sz w:val="26"/>
          <w:szCs w:val="26"/>
          <w:lang w:eastAsia="ru-RU"/>
        </w:rPr>
        <w:t>нежилых помещениях</w:t>
      </w:r>
      <w:r w:rsidRPr="007F253A">
        <w:rPr>
          <w:rFonts w:ascii="Times New Roman" w:hAnsi="Times New Roman"/>
          <w:spacing w:val="-5"/>
          <w:sz w:val="26"/>
          <w:szCs w:val="26"/>
        </w:rPr>
        <w:t xml:space="preserve"> оружие, взрывоопасные, ядовитые, отравляющие и легковоспламеняющиеся (краски, лаки, шины и т.п.) вещества и предметы. </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4.1.5. Содержать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в технически исправном состоянии, соответствующем санитарным и противопожарным нормам, самостоятельно и за свой счет устранять выявленные нарушения указанных норм и их последствия.</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4.1.6. В случае возникновения любых аварийных ситуаций обеспечить беспрепятственный и незамедлительный доступ в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сотрудников аварийно-технических служб и представителей Арендодателя.</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4.1.7. В случае аварий, затрагивающих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принимать все необходимые меры к устранению их последствий. Оплачивать расходы Арендодателя, связанные с ликвидацией аварий, произошедших по вине Арендатора, или устранять последствия аварий самостоятельно в кратчайшие сроки.</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4.1.8. </w:t>
      </w:r>
      <w:r w:rsidRPr="007F253A">
        <w:rPr>
          <w:rFonts w:ascii="Times New Roman" w:hAnsi="Times New Roman"/>
          <w:spacing w:val="-5"/>
          <w:sz w:val="26"/>
          <w:szCs w:val="26"/>
          <w:lang w:eastAsia="ru-RU"/>
        </w:rPr>
        <w:t>Арендатор вправе по своему усмотрению производить текущий ремонт в соответствии с действующими нормами, но при этом не вправе без</w:t>
      </w:r>
      <w:r w:rsidRPr="007F253A">
        <w:rPr>
          <w:rFonts w:ascii="Times New Roman" w:hAnsi="Times New Roman"/>
          <w:spacing w:val="-5"/>
          <w:sz w:val="26"/>
          <w:szCs w:val="26"/>
        </w:rPr>
        <w:t xml:space="preserve"> предварительного письменного согласия Арендодателя производить </w:t>
      </w:r>
      <w:r w:rsidRPr="007F253A">
        <w:rPr>
          <w:rFonts w:ascii="Times New Roman" w:hAnsi="Times New Roman"/>
          <w:spacing w:val="-5"/>
          <w:sz w:val="26"/>
          <w:szCs w:val="26"/>
          <w:lang w:eastAsia="ru-RU"/>
        </w:rPr>
        <w:t>какие-либо реконструкции</w:t>
      </w:r>
      <w:r w:rsidRPr="007F253A">
        <w:rPr>
          <w:rFonts w:ascii="Times New Roman" w:hAnsi="Times New Roman"/>
          <w:spacing w:val="-5"/>
          <w:sz w:val="26"/>
          <w:szCs w:val="26"/>
        </w:rPr>
        <w:t xml:space="preserve"> и/или </w:t>
      </w:r>
      <w:r w:rsidRPr="007F253A">
        <w:rPr>
          <w:rFonts w:ascii="Times New Roman" w:hAnsi="Times New Roman"/>
          <w:spacing w:val="-5"/>
          <w:sz w:val="26"/>
          <w:szCs w:val="26"/>
          <w:lang w:eastAsia="ru-RU"/>
        </w:rPr>
        <w:t>перепланировки</w:t>
      </w:r>
      <w:r w:rsidRPr="007F253A">
        <w:rPr>
          <w:rFonts w:ascii="Times New Roman" w:hAnsi="Times New Roman"/>
          <w:spacing w:val="-5"/>
          <w:sz w:val="26"/>
          <w:szCs w:val="26"/>
        </w:rPr>
        <w:t xml:space="preserve"> и/или </w:t>
      </w:r>
      <w:r w:rsidRPr="007F253A">
        <w:rPr>
          <w:rFonts w:ascii="Times New Roman" w:hAnsi="Times New Roman"/>
          <w:spacing w:val="-5"/>
          <w:sz w:val="26"/>
          <w:szCs w:val="26"/>
          <w:lang w:eastAsia="ru-RU"/>
        </w:rPr>
        <w:t>переустройства нежилых помещений</w:t>
      </w:r>
      <w:r w:rsidRPr="007F253A">
        <w:rPr>
          <w:rFonts w:ascii="Times New Roman" w:hAnsi="Times New Roman"/>
          <w:spacing w:val="-5"/>
          <w:sz w:val="26"/>
          <w:szCs w:val="26"/>
        </w:rPr>
        <w:t xml:space="preserve">, вносить какие-либо изменения, которые могут затронуть конструкцию или внешний вид Здания, а также вносить изменения в инженерные системы Здания и </w:t>
      </w:r>
      <w:r w:rsidRPr="007F253A">
        <w:rPr>
          <w:rFonts w:ascii="Times New Roman" w:hAnsi="Times New Roman"/>
          <w:spacing w:val="-5"/>
          <w:sz w:val="26"/>
          <w:szCs w:val="26"/>
          <w:lang w:eastAsia="ru-RU"/>
        </w:rPr>
        <w:t>нежилых помещений</w:t>
      </w:r>
      <w:r w:rsidRPr="007F253A">
        <w:rPr>
          <w:rFonts w:ascii="Times New Roman" w:hAnsi="Times New Roman"/>
          <w:spacing w:val="-5"/>
          <w:sz w:val="26"/>
          <w:szCs w:val="26"/>
        </w:rPr>
        <w:t xml:space="preserve">, в том числе </w:t>
      </w:r>
      <w:r w:rsidRPr="007F253A">
        <w:rPr>
          <w:rFonts w:ascii="Times New Roman" w:hAnsi="Times New Roman"/>
          <w:spacing w:val="-5"/>
          <w:sz w:val="26"/>
          <w:szCs w:val="26"/>
        </w:rPr>
        <w:lastRenderedPageBreak/>
        <w:t xml:space="preserve">системы электроснабжения, водоснабжения и канализации, отопления, вентиляции и другие инженерные системы, </w:t>
      </w:r>
      <w:r w:rsidRPr="007F253A">
        <w:rPr>
          <w:rFonts w:ascii="Times New Roman" w:hAnsi="Times New Roman"/>
          <w:sz w:val="26"/>
          <w:szCs w:val="26"/>
        </w:rPr>
        <w:t>подключать к инженерным системам дополнительные нагрузки, превышающие нагрузки, установленные проектной документацией, и/или подключать дополнительное инженерное оборудование</w:t>
      </w:r>
      <w:r w:rsidRPr="007F253A">
        <w:rPr>
          <w:rFonts w:ascii="Times New Roman" w:hAnsi="Times New Roman"/>
          <w:spacing w:val="-5"/>
          <w:sz w:val="26"/>
          <w:szCs w:val="26"/>
        </w:rPr>
        <w:t>.</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4.1.9. Без предварительного письменного согласия Арендодателя не размещать никаких вывесок, плакатов, растяжек, рекламных щитов и т.п. на внешних стенах и витринах Здания, на территориях мест общего пользования, на территории земельного участка, на котором расположено Здание, и/или на территории земельного участка, предоставленного Арендодателю для эксплуатации Здания. Вместе с тем согласие Арендодателя не освобождает Арендатора от получения всех необходимых разрешений и согласований органов власти в тех случаях, когда получение таких разрешений предписано нормами действующего законодательства РФ.</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4.1.10. Не устанавливать охранных систем с выводом на пульт </w:t>
      </w:r>
      <w:r w:rsidRPr="007F253A">
        <w:rPr>
          <w:rFonts w:ascii="Times New Roman" w:hAnsi="Times New Roman"/>
          <w:spacing w:val="-5"/>
          <w:sz w:val="26"/>
          <w:szCs w:val="26"/>
          <w:lang w:eastAsia="ru-RU"/>
        </w:rPr>
        <w:t>органов МВД</w:t>
      </w:r>
      <w:r w:rsidRPr="007F253A">
        <w:rPr>
          <w:rFonts w:ascii="Times New Roman" w:hAnsi="Times New Roman"/>
          <w:spacing w:val="-5"/>
          <w:sz w:val="26"/>
          <w:szCs w:val="26"/>
        </w:rPr>
        <w:t xml:space="preserve"> без предварительного письменного согласования с Арендодателем.</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4.1.11. Самостоятельно и за свой счет осуществлять уборку </w:t>
      </w:r>
      <w:r w:rsidRPr="007F253A">
        <w:rPr>
          <w:rFonts w:ascii="Times New Roman" w:hAnsi="Times New Roman"/>
          <w:spacing w:val="-5"/>
          <w:sz w:val="26"/>
          <w:szCs w:val="26"/>
          <w:lang w:eastAsia="ru-RU"/>
        </w:rPr>
        <w:t>нежилых помещений</w:t>
      </w:r>
      <w:r w:rsidRPr="007F253A">
        <w:rPr>
          <w:rFonts w:ascii="Times New Roman" w:hAnsi="Times New Roman"/>
          <w:spacing w:val="-5"/>
          <w:sz w:val="26"/>
          <w:szCs w:val="26"/>
        </w:rPr>
        <w:t xml:space="preserve">, за исключением общих мест, содержать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в чистоте.</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4.1.12. Обеспечить беспрепятственный допуск в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представителей Арендодателя с целью контроля за использованием Арендатором нежилых помещений в соответствии с условиями настоящего Договора.</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4.1.13. Арендатор обязан незамедлительно информировать Арендодателя о получении Арендатором каких-либо уведомлений, писем, предписаний и требований от органов власти и/или любых организаций и/или иных третьих лиц, которые могут причинить убытки Арендодателю или повлечь привлечение Арендодателя к юридической ответственности.</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4.1.14. При обнаружении признаков аварийного состояния сантехнического, электротехнического и прочего оборудования в Здании или </w:t>
      </w:r>
      <w:r w:rsidRPr="007F253A">
        <w:rPr>
          <w:rFonts w:ascii="Times New Roman" w:hAnsi="Times New Roman"/>
          <w:spacing w:val="-5"/>
          <w:sz w:val="26"/>
          <w:szCs w:val="26"/>
          <w:lang w:eastAsia="ru-RU"/>
        </w:rPr>
        <w:t>нежилых помещениях</w:t>
      </w:r>
      <w:r w:rsidRPr="007F253A">
        <w:rPr>
          <w:rFonts w:ascii="Times New Roman" w:hAnsi="Times New Roman"/>
          <w:spacing w:val="-5"/>
          <w:sz w:val="26"/>
          <w:szCs w:val="26"/>
        </w:rPr>
        <w:t xml:space="preserve"> немедленно сообщать об этом Арендодателю, эксплуатирующей организации и уполномоченным государственным службам.</w:t>
      </w:r>
    </w:p>
    <w:p w:rsidR="00C97546" w:rsidRPr="007F253A" w:rsidRDefault="00C97546" w:rsidP="00B72308">
      <w:pPr>
        <w:widowControl w:val="0"/>
        <w:spacing w:after="0" w:line="240" w:lineRule="auto"/>
        <w:jc w:val="both"/>
        <w:rPr>
          <w:rFonts w:ascii="Times New Roman" w:hAnsi="Times New Roman"/>
          <w:snapToGrid w:val="0"/>
          <w:sz w:val="26"/>
          <w:szCs w:val="26"/>
          <w:lang w:eastAsia="ru-RU"/>
        </w:rPr>
      </w:pPr>
      <w:r w:rsidRPr="007F253A">
        <w:rPr>
          <w:rFonts w:ascii="Times New Roman" w:hAnsi="Times New Roman"/>
          <w:spacing w:val="-5"/>
          <w:sz w:val="26"/>
          <w:szCs w:val="26"/>
        </w:rPr>
        <w:t xml:space="preserve">4.1.15. Возместить Арендодателю убытки в случае, если при возврате </w:t>
      </w:r>
      <w:r w:rsidRPr="007F253A">
        <w:rPr>
          <w:rFonts w:ascii="Times New Roman" w:hAnsi="Times New Roman"/>
          <w:spacing w:val="-5"/>
          <w:sz w:val="26"/>
          <w:szCs w:val="26"/>
          <w:lang w:eastAsia="ru-RU"/>
        </w:rPr>
        <w:t>нежилых помещений</w:t>
      </w:r>
      <w:r w:rsidRPr="007F253A">
        <w:rPr>
          <w:rFonts w:ascii="Times New Roman" w:hAnsi="Times New Roman"/>
          <w:spacing w:val="-5"/>
          <w:sz w:val="26"/>
          <w:szCs w:val="26"/>
        </w:rPr>
        <w:t xml:space="preserve"> после истечения срока действия настоящего Договора или при его досрочном расторжении будут обнаружены и отражены в Акте сдачи-приемки повреждения, не относящиеся к естественному износу и  свидетельствующие об ухудшении технического состояния </w:t>
      </w:r>
      <w:r w:rsidRPr="007F253A">
        <w:rPr>
          <w:rFonts w:ascii="Times New Roman" w:hAnsi="Times New Roman"/>
          <w:spacing w:val="-5"/>
          <w:sz w:val="26"/>
          <w:szCs w:val="26"/>
          <w:lang w:eastAsia="ru-RU"/>
        </w:rPr>
        <w:t>нежилого помещения</w:t>
      </w:r>
      <w:r w:rsidRPr="007F253A">
        <w:rPr>
          <w:rFonts w:ascii="Times New Roman" w:hAnsi="Times New Roman"/>
          <w:spacing w:val="-5"/>
          <w:sz w:val="26"/>
          <w:szCs w:val="26"/>
        </w:rPr>
        <w:t xml:space="preserve"> по вине Арендатора.</w:t>
      </w:r>
      <w:r w:rsidRPr="007F253A">
        <w:rPr>
          <w:rFonts w:ascii="Times New Roman" w:hAnsi="Times New Roman"/>
          <w:snapToGrid w:val="0"/>
          <w:sz w:val="26"/>
          <w:szCs w:val="26"/>
          <w:lang w:eastAsia="ru-RU"/>
        </w:rPr>
        <w:t xml:space="preserve"> </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4.1.16. Неиспользование </w:t>
      </w:r>
      <w:r w:rsidRPr="007F253A">
        <w:rPr>
          <w:rFonts w:ascii="Times New Roman" w:hAnsi="Times New Roman"/>
          <w:spacing w:val="-5"/>
          <w:sz w:val="26"/>
          <w:szCs w:val="26"/>
          <w:lang w:eastAsia="ru-RU"/>
        </w:rPr>
        <w:t>нежилых помещений</w:t>
      </w:r>
      <w:r w:rsidRPr="007F253A">
        <w:rPr>
          <w:rFonts w:ascii="Times New Roman" w:hAnsi="Times New Roman"/>
          <w:spacing w:val="-5"/>
          <w:sz w:val="26"/>
          <w:szCs w:val="26"/>
        </w:rPr>
        <w:t xml:space="preserve"> Арендатором после подписания Акта приемки-передачи </w:t>
      </w:r>
      <w:r w:rsidRPr="007F253A">
        <w:rPr>
          <w:rFonts w:ascii="Times New Roman" w:hAnsi="Times New Roman"/>
          <w:spacing w:val="-5"/>
          <w:sz w:val="26"/>
          <w:szCs w:val="26"/>
          <w:lang w:eastAsia="ru-RU"/>
        </w:rPr>
        <w:t>нежилых помещений</w:t>
      </w:r>
      <w:r w:rsidRPr="007F253A">
        <w:rPr>
          <w:rFonts w:ascii="Times New Roman" w:hAnsi="Times New Roman"/>
          <w:spacing w:val="-5"/>
          <w:sz w:val="26"/>
          <w:szCs w:val="26"/>
        </w:rPr>
        <w:t xml:space="preserve"> не может служить основанием для отказа в выплате арендной платы Арендодателю.</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4.1.17. Если в результате действий Арендатора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и/или инженерные коммуникации, оборудование, находящееся в </w:t>
      </w:r>
      <w:r w:rsidRPr="007F253A">
        <w:rPr>
          <w:rFonts w:ascii="Times New Roman" w:hAnsi="Times New Roman"/>
          <w:spacing w:val="-5"/>
          <w:sz w:val="26"/>
          <w:szCs w:val="26"/>
          <w:lang w:eastAsia="ru-RU"/>
        </w:rPr>
        <w:t>нежилом помещении</w:t>
      </w:r>
      <w:r w:rsidRPr="007F253A">
        <w:rPr>
          <w:rFonts w:ascii="Times New Roman" w:hAnsi="Times New Roman"/>
          <w:spacing w:val="-5"/>
          <w:sz w:val="26"/>
          <w:szCs w:val="26"/>
        </w:rPr>
        <w:t>, пришли в аварийное состояние, а также в случае непринятия Арендатором необходимых и своевременных мер по предотвращению аварийного состояния нежилых помещений и/или инженерных коммуникаций, оборудования Арендатор обязан восстановить нежилые помещения и/или инженерные коммуникации, оборудование за свой счет или полностью возместить ущерб, нанесенный Арендодателю.</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4.1.18. Сотрудникам и посетителям Арендатора запрещается курить в местах общего пользования. Все расходы, связанные с устранением последствий нарушения настоящего пункта Договора (прожженные ковровые покрытия, подоконники, перилла, испорченная мебель и т.п. на территориях мест общего пользования), осуществляются за счет Арендатора, сотрудники и/или посетители которого виновны в нарушении настоящего пункта Договора. </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lastRenderedPageBreak/>
        <w:t>4.1.19. Арендатор не вправе без предварительного письменного согласия Арендодателя прикреплять и устанавливать на внешних стенах Здания, на подоконниках и окнах Здания, на территориях и стенах мест общего пользования какие-либо антенны, спутниковые антенны или другое приемное и передающее телекоммуникационное оборудование, а также кондиционеры и элементы систем кондиционирования.</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4.1.20. Мыть стекла всех окон в </w:t>
      </w:r>
      <w:r w:rsidRPr="007F253A">
        <w:rPr>
          <w:rFonts w:ascii="Times New Roman" w:hAnsi="Times New Roman"/>
          <w:spacing w:val="-5"/>
          <w:sz w:val="26"/>
          <w:szCs w:val="26"/>
          <w:lang w:eastAsia="ru-RU"/>
        </w:rPr>
        <w:t>нежилых помещениях</w:t>
      </w:r>
      <w:r w:rsidRPr="007F253A">
        <w:rPr>
          <w:rFonts w:ascii="Times New Roman" w:hAnsi="Times New Roman"/>
          <w:spacing w:val="-5"/>
          <w:sz w:val="26"/>
          <w:szCs w:val="26"/>
        </w:rPr>
        <w:t xml:space="preserve"> с внутренней стороны так часто, как это необходимо с точки зрения высокого качества содержания </w:t>
      </w:r>
      <w:r w:rsidRPr="007F253A">
        <w:rPr>
          <w:rFonts w:ascii="Times New Roman" w:hAnsi="Times New Roman"/>
          <w:spacing w:val="-5"/>
          <w:sz w:val="26"/>
          <w:szCs w:val="26"/>
          <w:lang w:eastAsia="ru-RU"/>
        </w:rPr>
        <w:t>нежилых помещений</w:t>
      </w:r>
      <w:r w:rsidRPr="007F253A">
        <w:rPr>
          <w:rFonts w:ascii="Times New Roman" w:hAnsi="Times New Roman"/>
          <w:spacing w:val="-5"/>
          <w:sz w:val="26"/>
          <w:szCs w:val="26"/>
        </w:rPr>
        <w:t>.</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4.1.21. </w:t>
      </w:r>
      <w:r w:rsidRPr="007F253A">
        <w:rPr>
          <w:rFonts w:ascii="Times New Roman" w:hAnsi="Times New Roman"/>
          <w:spacing w:val="-5"/>
          <w:sz w:val="26"/>
          <w:szCs w:val="26"/>
          <w:lang w:eastAsia="ru-RU"/>
        </w:rPr>
        <w:t>Арендатор не вправе без предварительного письменного согласия Арендодателя</w:t>
      </w:r>
      <w:r w:rsidRPr="007F253A">
        <w:rPr>
          <w:rFonts w:ascii="Times New Roman" w:hAnsi="Times New Roman"/>
          <w:spacing w:val="-5"/>
          <w:sz w:val="26"/>
          <w:szCs w:val="26"/>
        </w:rPr>
        <w:t xml:space="preserve"> устанавливать в нежилых помещениях промышленное оборудование.</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4.1.22. Не производить в </w:t>
      </w:r>
      <w:r w:rsidRPr="007F253A">
        <w:rPr>
          <w:rFonts w:ascii="Times New Roman" w:hAnsi="Times New Roman"/>
          <w:spacing w:val="-5"/>
          <w:sz w:val="26"/>
          <w:szCs w:val="26"/>
          <w:lang w:eastAsia="ru-RU"/>
        </w:rPr>
        <w:t>нежилых помещениях</w:t>
      </w:r>
      <w:r w:rsidRPr="007F253A">
        <w:rPr>
          <w:rFonts w:ascii="Times New Roman" w:hAnsi="Times New Roman"/>
          <w:spacing w:val="-5"/>
          <w:sz w:val="26"/>
          <w:szCs w:val="26"/>
        </w:rPr>
        <w:t xml:space="preserve"> звуки из громкоговорителей или другие искусственные шумы, которые могут быть слышны за пределами </w:t>
      </w:r>
      <w:r w:rsidRPr="007F253A">
        <w:rPr>
          <w:rFonts w:ascii="Times New Roman" w:hAnsi="Times New Roman"/>
          <w:spacing w:val="-5"/>
          <w:sz w:val="26"/>
          <w:szCs w:val="26"/>
          <w:lang w:eastAsia="ru-RU"/>
        </w:rPr>
        <w:t>нежилого помещения</w:t>
      </w:r>
      <w:r w:rsidRPr="007F253A">
        <w:rPr>
          <w:rFonts w:ascii="Times New Roman" w:hAnsi="Times New Roman"/>
          <w:spacing w:val="-5"/>
          <w:sz w:val="26"/>
          <w:szCs w:val="26"/>
        </w:rPr>
        <w:t>.</w:t>
      </w:r>
    </w:p>
    <w:p w:rsidR="00C97546" w:rsidRPr="007F253A" w:rsidRDefault="00C97546" w:rsidP="00C74160">
      <w:pPr>
        <w:shd w:val="clear" w:color="auto" w:fill="FFFFFF"/>
        <w:spacing w:after="0" w:line="240" w:lineRule="auto"/>
        <w:jc w:val="both"/>
        <w:rPr>
          <w:rFonts w:ascii="Times New Roman" w:hAnsi="Times New Roman"/>
          <w:spacing w:val="-5"/>
          <w:sz w:val="26"/>
          <w:szCs w:val="26"/>
          <w:lang w:eastAsia="ru-RU"/>
        </w:rPr>
      </w:pPr>
      <w:r w:rsidRPr="007F253A">
        <w:rPr>
          <w:rFonts w:ascii="Times New Roman" w:hAnsi="Times New Roman"/>
          <w:spacing w:val="-5"/>
          <w:sz w:val="26"/>
          <w:szCs w:val="26"/>
        </w:rPr>
        <w:t xml:space="preserve">4.1.23. Осуществлять охрану </w:t>
      </w:r>
      <w:r w:rsidRPr="007F253A">
        <w:rPr>
          <w:rFonts w:ascii="Times New Roman" w:hAnsi="Times New Roman"/>
          <w:spacing w:val="-5"/>
          <w:sz w:val="26"/>
          <w:szCs w:val="26"/>
          <w:lang w:eastAsia="ru-RU"/>
        </w:rPr>
        <w:t>нежилых помещений</w:t>
      </w:r>
      <w:r w:rsidRPr="007F253A">
        <w:rPr>
          <w:rFonts w:ascii="Times New Roman" w:hAnsi="Times New Roman"/>
          <w:spacing w:val="-5"/>
          <w:sz w:val="26"/>
          <w:szCs w:val="26"/>
        </w:rPr>
        <w:t xml:space="preserve"> и Здания, в том числе технических помещений и инженерного оборудования. Осуществлять организационные и технические мероприятия по контролю доступа в Здание и подземную парковку.</w:t>
      </w:r>
      <w:r w:rsidRPr="007F253A">
        <w:rPr>
          <w:rFonts w:ascii="Times New Roman" w:hAnsi="Times New Roman"/>
          <w:spacing w:val="-5"/>
          <w:sz w:val="26"/>
          <w:szCs w:val="26"/>
          <w:lang w:eastAsia="ru-RU"/>
        </w:rPr>
        <w:t xml:space="preserve"> Охрана нежилых помещений, арендуемых Арендатором и иными лицами, осуществляется только путем сдачи под охрану входных дверей. Ответственность за сохранность материальных ценностей в этих помещениях несут сами собственники (арендаторы) помещений.</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lang w:eastAsia="ru-RU"/>
        </w:rPr>
        <w:t>4.1.24. Арендатор обязан в течение 5 (пяти) рабочих дней с момента получения подписать Акт оказанных услуг согласно п. 3.2.13. Если в течение 5 (пяти) рабочих дней Акт не подписан и не получено мотивированного отказа, данный Акт считается подписанным Арендатором.</w:t>
      </w:r>
    </w:p>
    <w:p w:rsidR="00C97546" w:rsidRPr="007F253A" w:rsidRDefault="00C97546" w:rsidP="00C74160">
      <w:pPr>
        <w:shd w:val="clear" w:color="auto" w:fill="FFFFFF"/>
        <w:spacing w:after="0" w:line="240" w:lineRule="auto"/>
        <w:jc w:val="both"/>
        <w:rPr>
          <w:rFonts w:ascii="Times New Roman" w:hAnsi="Times New Roman"/>
          <w:spacing w:val="-5"/>
          <w:sz w:val="26"/>
          <w:szCs w:val="26"/>
          <w:u w:val="single"/>
        </w:rPr>
      </w:pPr>
    </w:p>
    <w:p w:rsidR="00C97546" w:rsidRPr="007F253A" w:rsidRDefault="00C97546" w:rsidP="00C74160">
      <w:pPr>
        <w:shd w:val="clear" w:color="auto" w:fill="FFFFFF"/>
        <w:spacing w:after="0" w:line="240" w:lineRule="auto"/>
        <w:jc w:val="both"/>
        <w:rPr>
          <w:rFonts w:ascii="Times New Roman" w:hAnsi="Times New Roman"/>
          <w:b/>
          <w:spacing w:val="-5"/>
          <w:sz w:val="26"/>
          <w:szCs w:val="26"/>
        </w:rPr>
      </w:pPr>
      <w:r w:rsidRPr="007F253A">
        <w:rPr>
          <w:rFonts w:ascii="Times New Roman" w:hAnsi="Times New Roman"/>
          <w:b/>
          <w:spacing w:val="-5"/>
          <w:sz w:val="26"/>
          <w:szCs w:val="26"/>
        </w:rPr>
        <w:t>4.2. Арендатор вправе:</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4.2.1. Пользоваться </w:t>
      </w:r>
      <w:r w:rsidRPr="007F253A">
        <w:rPr>
          <w:rFonts w:ascii="Times New Roman" w:hAnsi="Times New Roman"/>
          <w:spacing w:val="-5"/>
          <w:sz w:val="26"/>
          <w:szCs w:val="26"/>
          <w:lang w:eastAsia="ru-RU"/>
        </w:rPr>
        <w:t>нежилыми помещениями</w:t>
      </w:r>
      <w:r w:rsidRPr="007F253A">
        <w:rPr>
          <w:rFonts w:ascii="Times New Roman" w:hAnsi="Times New Roman"/>
          <w:spacing w:val="-5"/>
          <w:sz w:val="26"/>
          <w:szCs w:val="26"/>
        </w:rPr>
        <w:t xml:space="preserve"> на условиях Договора в соответствии с его целевым назначением.</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4.2.2. Сдавать все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или их часть в субаренду, передавать свои права и обязанности по настоящему Договору другому лицу, предоставлять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в безвозмездное пользование, отдавать арендные права в залог, а также вносить их в качестве вклада в уставный капитал хозяйственных товариществ и/или обществ или паевого взноса в производственный кооператив только после получения предварительного письменного согласия Арендодателя. Сдавать в аренду </w:t>
      </w:r>
      <w:r w:rsidRPr="007F253A">
        <w:rPr>
          <w:rFonts w:ascii="Times New Roman" w:hAnsi="Times New Roman"/>
          <w:spacing w:val="-5"/>
          <w:sz w:val="26"/>
          <w:szCs w:val="26"/>
          <w:lang w:eastAsia="ru-RU"/>
        </w:rPr>
        <w:t>нежилые помещения</w:t>
      </w:r>
      <w:r w:rsidRPr="007F253A">
        <w:rPr>
          <w:rFonts w:ascii="Times New Roman" w:hAnsi="Times New Roman"/>
          <w:spacing w:val="-5"/>
          <w:sz w:val="26"/>
          <w:szCs w:val="26"/>
        </w:rPr>
        <w:t xml:space="preserve"> и парковочные места аффилированным лицам при условии предварительного уведомления Арендодателя и подтверждения аффилированности.</w:t>
      </w:r>
      <w:r w:rsidRPr="007F253A">
        <w:rPr>
          <w:rFonts w:ascii="Times New Roman" w:hAnsi="Times New Roman"/>
          <w:spacing w:val="-5"/>
          <w:sz w:val="26"/>
          <w:szCs w:val="26"/>
        </w:rPr>
        <w:tab/>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rPr>
        <w:t xml:space="preserve">4.2.3. С предварительного письменного согласия Арендодателя производить улучшения, не нарушающие требования, предъявляемые к данным </w:t>
      </w:r>
      <w:r w:rsidRPr="007F253A">
        <w:rPr>
          <w:rFonts w:ascii="Times New Roman" w:hAnsi="Times New Roman"/>
          <w:spacing w:val="-5"/>
          <w:sz w:val="26"/>
          <w:szCs w:val="26"/>
          <w:lang w:eastAsia="ru-RU"/>
        </w:rPr>
        <w:t>нежилым помещениям.</w:t>
      </w:r>
      <w:r w:rsidRPr="007F253A">
        <w:rPr>
          <w:rFonts w:ascii="Times New Roman" w:hAnsi="Times New Roman"/>
          <w:spacing w:val="-5"/>
          <w:sz w:val="26"/>
          <w:szCs w:val="26"/>
        </w:rPr>
        <w:t xml:space="preserve"> Право собственности на неотделимые улучшения, произведенные с разрешения Арендодателя, по прекращении действия Договора автоматически переходят к Арендодателю, и затраты на возмещение стоимости этих улучшений Арендатору не компенсируются. Стоимость неотделимых улучшений, произведенных Арендатором без согласия Арендодателя, возмещению не подлежит. Отделимые улучшения являются собственностью Арендатора. При устройстве и демонтаже отделимых улучшений вред, нанесенный </w:t>
      </w:r>
      <w:r w:rsidRPr="007F253A">
        <w:rPr>
          <w:rFonts w:ascii="Times New Roman" w:hAnsi="Times New Roman"/>
          <w:spacing w:val="-5"/>
          <w:sz w:val="26"/>
          <w:szCs w:val="26"/>
          <w:lang w:eastAsia="ru-RU"/>
        </w:rPr>
        <w:t>нежилым помещениям</w:t>
      </w:r>
      <w:r w:rsidRPr="007F253A">
        <w:rPr>
          <w:rFonts w:ascii="Times New Roman" w:hAnsi="Times New Roman"/>
          <w:spacing w:val="-5"/>
          <w:sz w:val="26"/>
          <w:szCs w:val="26"/>
        </w:rPr>
        <w:t xml:space="preserve"> такими действиями, компенсируется за счет Арендатора.</w:t>
      </w:r>
    </w:p>
    <w:p w:rsidR="00C97546" w:rsidRPr="007F253A" w:rsidRDefault="00C97546" w:rsidP="00C74160">
      <w:pPr>
        <w:shd w:val="clear" w:color="auto" w:fill="FFFFFF"/>
        <w:spacing w:after="0" w:line="240" w:lineRule="auto"/>
        <w:jc w:val="both"/>
        <w:rPr>
          <w:rFonts w:ascii="Times New Roman" w:hAnsi="Times New Roman"/>
          <w:spacing w:val="-5"/>
          <w:sz w:val="26"/>
          <w:szCs w:val="26"/>
        </w:rPr>
      </w:pPr>
      <w:r w:rsidRPr="007F253A">
        <w:rPr>
          <w:rFonts w:ascii="Times New Roman" w:hAnsi="Times New Roman"/>
          <w:spacing w:val="-5"/>
          <w:sz w:val="26"/>
          <w:szCs w:val="26"/>
          <w:lang w:eastAsia="ru-RU"/>
        </w:rPr>
        <w:t xml:space="preserve">4.2.4. </w:t>
      </w:r>
      <w:r w:rsidRPr="007F253A">
        <w:rPr>
          <w:rFonts w:ascii="Times New Roman" w:hAnsi="Times New Roman"/>
          <w:spacing w:val="-5"/>
          <w:sz w:val="26"/>
          <w:szCs w:val="26"/>
        </w:rPr>
        <w:t xml:space="preserve">Арендатор напрямую заключает контракты на предоставление телекоммуникационных услуг с операторами связи. Арендодатель не будет чинить </w:t>
      </w:r>
      <w:r w:rsidRPr="007F253A">
        <w:rPr>
          <w:rFonts w:ascii="Times New Roman" w:hAnsi="Times New Roman"/>
          <w:spacing w:val="-5"/>
          <w:sz w:val="26"/>
          <w:szCs w:val="26"/>
        </w:rPr>
        <w:lastRenderedPageBreak/>
        <w:t>препятствий к строительству сетей связи до Здания с заходом в Здание, установке соответствующего оборудования операторами связи, в том числе оборудования беспроводной связи, в целях предоставления услуг связи Арендатору,  если в каждом случае Арендатор направит Арендодателю письмо с просьбой на допуск оператора связи в Здание для проведения соответствующих работ.</w:t>
      </w:r>
    </w:p>
    <w:p w:rsidR="00C97546" w:rsidRPr="007F253A" w:rsidRDefault="00C97546" w:rsidP="00C74160">
      <w:pPr>
        <w:widowControl w:val="0"/>
        <w:spacing w:after="0" w:line="240" w:lineRule="auto"/>
        <w:rPr>
          <w:rFonts w:ascii="Times New Roman" w:hAnsi="Times New Roman"/>
          <w:b/>
          <w:bCs/>
          <w:sz w:val="20"/>
          <w:szCs w:val="20"/>
        </w:rPr>
      </w:pPr>
    </w:p>
    <w:p w:rsidR="00C97546" w:rsidRPr="007F253A" w:rsidRDefault="00C97546" w:rsidP="00C74160">
      <w:pPr>
        <w:widowControl w:val="0"/>
        <w:spacing w:after="0" w:line="240" w:lineRule="auto"/>
        <w:jc w:val="center"/>
        <w:rPr>
          <w:rFonts w:ascii="Times New Roman" w:hAnsi="Times New Roman"/>
          <w:b/>
          <w:bCs/>
          <w:sz w:val="26"/>
          <w:szCs w:val="26"/>
        </w:rPr>
      </w:pPr>
      <w:r w:rsidRPr="007F253A">
        <w:rPr>
          <w:rFonts w:ascii="Times New Roman" w:hAnsi="Times New Roman"/>
          <w:b/>
          <w:bCs/>
          <w:sz w:val="26"/>
          <w:szCs w:val="26"/>
        </w:rPr>
        <w:t>5. СРОК ДЕЙСТВИЯ ДОГОВОРА</w:t>
      </w:r>
    </w:p>
    <w:p w:rsidR="00C97546" w:rsidRPr="007F253A" w:rsidRDefault="00C97546" w:rsidP="00C74160">
      <w:pPr>
        <w:widowControl w:val="0"/>
        <w:spacing w:after="0" w:line="240" w:lineRule="auto"/>
        <w:jc w:val="center"/>
        <w:rPr>
          <w:rFonts w:ascii="Times New Roman" w:hAnsi="Times New Roman"/>
          <w:b/>
          <w:bCs/>
          <w:sz w:val="26"/>
          <w:szCs w:val="26"/>
        </w:rPr>
      </w:pPr>
    </w:p>
    <w:p w:rsidR="00C97546" w:rsidRPr="008F1D53"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 xml:space="preserve">5.1. Настоящий Договор вступает в силу с момента его государственной регистрации и действует 1 (один) год. Действие настоящего договора распространяется на отношения </w:t>
      </w:r>
      <w:r w:rsidR="00BA072F">
        <w:rPr>
          <w:rFonts w:ascii="Times New Roman" w:hAnsi="Times New Roman"/>
          <w:sz w:val="26"/>
          <w:szCs w:val="26"/>
        </w:rPr>
        <w:t xml:space="preserve">сторон фактически возникшие с </w:t>
      </w:r>
      <w:r w:rsidR="00BA072F" w:rsidRPr="008F1D53">
        <w:rPr>
          <w:rFonts w:ascii="Times New Roman" w:hAnsi="Times New Roman"/>
          <w:sz w:val="26"/>
          <w:szCs w:val="26"/>
        </w:rPr>
        <w:t>11 февраля 2016</w:t>
      </w:r>
      <w:r w:rsidRPr="008F1D53">
        <w:rPr>
          <w:rFonts w:ascii="Times New Roman" w:hAnsi="Times New Roman"/>
          <w:sz w:val="26"/>
          <w:szCs w:val="26"/>
        </w:rPr>
        <w:t xml:space="preserve"> года.</w:t>
      </w:r>
    </w:p>
    <w:p w:rsidR="00C97546" w:rsidRPr="007F253A"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5.2. По истечении указанного срока нежилые помещения должны быть освобождены Арендатором в  течение 10 (десяти) рабочих дней.</w:t>
      </w:r>
    </w:p>
    <w:p w:rsidR="00C97546" w:rsidRPr="007F253A" w:rsidRDefault="00C97546" w:rsidP="00C74160">
      <w:pPr>
        <w:widowControl w:val="0"/>
        <w:spacing w:after="0" w:line="240" w:lineRule="auto"/>
        <w:jc w:val="both"/>
        <w:rPr>
          <w:rFonts w:ascii="Times New Roman" w:hAnsi="Times New Roman"/>
          <w:sz w:val="20"/>
          <w:szCs w:val="20"/>
        </w:rPr>
      </w:pPr>
    </w:p>
    <w:p w:rsidR="00C97546" w:rsidRPr="007F253A" w:rsidRDefault="00C97546" w:rsidP="00C74160">
      <w:pPr>
        <w:widowControl w:val="0"/>
        <w:spacing w:after="0" w:line="220" w:lineRule="auto"/>
        <w:ind w:right="-1"/>
        <w:jc w:val="center"/>
        <w:rPr>
          <w:rFonts w:ascii="Times New Roman" w:hAnsi="Times New Roman"/>
          <w:b/>
          <w:bCs/>
          <w:sz w:val="26"/>
          <w:szCs w:val="26"/>
        </w:rPr>
      </w:pPr>
      <w:r w:rsidRPr="007F253A">
        <w:rPr>
          <w:rFonts w:ascii="Times New Roman" w:hAnsi="Times New Roman"/>
          <w:b/>
          <w:bCs/>
          <w:sz w:val="26"/>
          <w:szCs w:val="26"/>
        </w:rPr>
        <w:t xml:space="preserve">6. ПРЕКРАЩЕНИЕ ДОГОВОРА </w:t>
      </w:r>
    </w:p>
    <w:p w:rsidR="00C97546" w:rsidRPr="007F253A" w:rsidRDefault="00C97546" w:rsidP="00C74160">
      <w:pPr>
        <w:widowControl w:val="0"/>
        <w:spacing w:after="0" w:line="220" w:lineRule="auto"/>
        <w:ind w:right="-1"/>
        <w:rPr>
          <w:rFonts w:ascii="Times New Roman" w:hAnsi="Times New Roman"/>
          <w:b/>
          <w:bCs/>
          <w:sz w:val="26"/>
          <w:szCs w:val="26"/>
        </w:rPr>
      </w:pP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6.1. Настоящий Договор прекращает свое действие по истечении срока, на который он заключен.</w:t>
      </w: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6.2. Досрочное расторжение настоящего Договора возможно по соглашению Сторон либо по инициативе одной из сторон.</w:t>
      </w:r>
    </w:p>
    <w:p w:rsidR="00C97546" w:rsidRPr="007F253A" w:rsidRDefault="00C97546" w:rsidP="00857221">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6.3. По инициативе Арендодателя настоящий Договор досрочно расторгается в одностороннем внесудебном порядке при условии письменного уведомления Арендатора о расторжении з</w:t>
      </w:r>
      <w:r w:rsidR="008B7548">
        <w:rPr>
          <w:rFonts w:ascii="Times New Roman" w:hAnsi="Times New Roman"/>
          <w:sz w:val="26"/>
          <w:szCs w:val="26"/>
        </w:rPr>
        <w:t xml:space="preserve">а </w:t>
      </w:r>
      <w:r w:rsidR="008B7548" w:rsidRPr="008F1D53">
        <w:rPr>
          <w:rFonts w:ascii="Times New Roman" w:hAnsi="Times New Roman"/>
          <w:sz w:val="26"/>
          <w:szCs w:val="26"/>
        </w:rPr>
        <w:t>2 (два) месяца</w:t>
      </w:r>
      <w:r w:rsidR="008B7548">
        <w:rPr>
          <w:rFonts w:ascii="Times New Roman" w:hAnsi="Times New Roman"/>
          <w:sz w:val="26"/>
          <w:szCs w:val="26"/>
        </w:rPr>
        <w:t xml:space="preserve"> </w:t>
      </w:r>
      <w:r w:rsidRPr="007F253A">
        <w:rPr>
          <w:rFonts w:ascii="Times New Roman" w:hAnsi="Times New Roman"/>
          <w:sz w:val="26"/>
          <w:szCs w:val="26"/>
        </w:rPr>
        <w:t xml:space="preserve"> до даты предполагаемого расторжения Договора, а также  в случаях нарушения Арендатором:</w:t>
      </w:r>
    </w:p>
    <w:p w:rsidR="00C97546" w:rsidRPr="007F253A" w:rsidRDefault="00C97546" w:rsidP="00857221">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 xml:space="preserve">     - срока внесения арендной платы более двух раз подряд;</w:t>
      </w:r>
    </w:p>
    <w:p w:rsidR="00C97546" w:rsidRPr="007F253A" w:rsidRDefault="00C97546" w:rsidP="00C74160">
      <w:pPr>
        <w:widowControl w:val="0"/>
        <w:numPr>
          <w:ilvl w:val="0"/>
          <w:numId w:val="2"/>
        </w:numPr>
        <w:spacing w:after="0" w:line="240" w:lineRule="auto"/>
        <w:ind w:right="-1"/>
        <w:jc w:val="both"/>
        <w:rPr>
          <w:rFonts w:ascii="Times New Roman" w:hAnsi="Times New Roman"/>
          <w:sz w:val="26"/>
          <w:szCs w:val="26"/>
        </w:rPr>
      </w:pPr>
      <w:r w:rsidRPr="007F253A">
        <w:rPr>
          <w:rFonts w:ascii="Times New Roman" w:hAnsi="Times New Roman"/>
          <w:sz w:val="26"/>
          <w:szCs w:val="26"/>
        </w:rPr>
        <w:t>обязанностей, предусмотренных  в разделе  4.1 настоящего Договора.</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6.4. По инициативе Арендатора настоящий Договор досрочно расторгается в одностороннем порядке, при условии письменного уведомления</w:t>
      </w:r>
      <w:r w:rsidR="00BA072F">
        <w:rPr>
          <w:rFonts w:ascii="Times New Roman" w:hAnsi="Times New Roman"/>
          <w:sz w:val="26"/>
          <w:szCs w:val="26"/>
        </w:rPr>
        <w:t xml:space="preserve"> Арендодателя о расторжении за </w:t>
      </w:r>
      <w:r w:rsidR="00BA072F" w:rsidRPr="008F1D53">
        <w:rPr>
          <w:rFonts w:ascii="Times New Roman" w:hAnsi="Times New Roman"/>
          <w:sz w:val="26"/>
          <w:szCs w:val="26"/>
        </w:rPr>
        <w:t>2 (два) месяца</w:t>
      </w:r>
      <w:r w:rsidRPr="007F253A">
        <w:rPr>
          <w:rFonts w:ascii="Times New Roman" w:hAnsi="Times New Roman"/>
          <w:sz w:val="26"/>
          <w:szCs w:val="26"/>
        </w:rPr>
        <w:t xml:space="preserve"> до даты предполагаемого расторжения Договора.</w:t>
      </w: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6.5. В случае расторжения настоящего Договора по инициативе Арендатора арендная плата должна быть уплачена Арендатором до даты фактического прекращения пользования нежилыми помещениями (включительно).</w:t>
      </w: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6.6. Если за месяц до истечения срока действия настоящего Договора ни одна из Сторон не заявит о его расторжении, Договор считается пролонгированным на тех же условиях на тот же срок.</w:t>
      </w:r>
    </w:p>
    <w:p w:rsidR="00C97546" w:rsidRPr="007F253A" w:rsidRDefault="00C97546" w:rsidP="00C74160">
      <w:pPr>
        <w:widowControl w:val="0"/>
        <w:spacing w:after="0" w:line="240" w:lineRule="auto"/>
        <w:ind w:right="-1"/>
        <w:jc w:val="both"/>
        <w:rPr>
          <w:rFonts w:ascii="Times New Roman" w:hAnsi="Times New Roman"/>
          <w:b/>
          <w:bCs/>
          <w:sz w:val="20"/>
          <w:szCs w:val="20"/>
        </w:rPr>
      </w:pPr>
    </w:p>
    <w:p w:rsidR="00C97546" w:rsidRPr="007F253A" w:rsidRDefault="00C97546" w:rsidP="00C74160">
      <w:pPr>
        <w:widowControl w:val="0"/>
        <w:spacing w:after="0" w:line="240" w:lineRule="auto"/>
        <w:jc w:val="center"/>
        <w:rPr>
          <w:rFonts w:ascii="Times New Roman" w:hAnsi="Times New Roman"/>
          <w:b/>
          <w:bCs/>
          <w:sz w:val="26"/>
          <w:szCs w:val="26"/>
        </w:rPr>
      </w:pPr>
      <w:r w:rsidRPr="007F253A">
        <w:rPr>
          <w:rFonts w:ascii="Times New Roman" w:hAnsi="Times New Roman"/>
          <w:b/>
          <w:bCs/>
          <w:sz w:val="26"/>
          <w:szCs w:val="26"/>
        </w:rPr>
        <w:t>7. РАССМОТРЕНИЕ СПОРОВ</w:t>
      </w:r>
    </w:p>
    <w:p w:rsidR="00C97546" w:rsidRPr="007F253A" w:rsidRDefault="00C97546" w:rsidP="00C74160">
      <w:pPr>
        <w:shd w:val="clear" w:color="auto" w:fill="FFFFFF"/>
        <w:tabs>
          <w:tab w:val="left" w:pos="2700"/>
        </w:tabs>
        <w:spacing w:before="14" w:after="14" w:line="240" w:lineRule="auto"/>
        <w:jc w:val="both"/>
        <w:rPr>
          <w:rFonts w:ascii="Times New Roman" w:hAnsi="Times New Roman"/>
          <w:sz w:val="26"/>
          <w:szCs w:val="26"/>
        </w:rPr>
      </w:pP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7.1. В случае возникновения споров и/или разногласий, вытекающих из настоящего Договора, Стороны примут все меры к их разрешению путем проведения переговоров.</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 xml:space="preserve">7.2. Претензии, которые могут возникнуть из настоящего Договора, должны быть предъявлены в течение 1 (одного) месяца после возникновения основания для их предъявления. Датой предъявления претензии считается дата штемпеля почтового отправления. </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 xml:space="preserve">7.3. Сторона, получившая претензию, обязана рассмотреть ее и ответить по существу претензии (подтвердить согласие на ее полное или частичное удовлетворение или сообщить о полном или частичном отказе в ее </w:t>
      </w:r>
      <w:r w:rsidRPr="007F253A">
        <w:rPr>
          <w:rFonts w:ascii="Times New Roman" w:hAnsi="Times New Roman"/>
          <w:sz w:val="26"/>
          <w:szCs w:val="26"/>
        </w:rPr>
        <w:lastRenderedPageBreak/>
        <w:t xml:space="preserve">удовлетворении) не позднее 15 (пятнадцати) календарных дней со дня получения претензии. </w:t>
      </w:r>
    </w:p>
    <w:p w:rsidR="00C97546" w:rsidRPr="007F253A" w:rsidRDefault="00C97546" w:rsidP="00C74160">
      <w:pPr>
        <w:shd w:val="clear" w:color="auto" w:fill="FFFFFF"/>
        <w:tabs>
          <w:tab w:val="left" w:pos="0"/>
        </w:tabs>
        <w:spacing w:before="14" w:after="14" w:line="240" w:lineRule="auto"/>
        <w:jc w:val="both"/>
        <w:rPr>
          <w:rFonts w:ascii="Times New Roman" w:hAnsi="Times New Roman"/>
          <w:sz w:val="26"/>
          <w:szCs w:val="26"/>
        </w:rPr>
      </w:pPr>
      <w:r w:rsidRPr="007F253A">
        <w:rPr>
          <w:rFonts w:ascii="Times New Roman" w:hAnsi="Times New Roman"/>
          <w:sz w:val="26"/>
          <w:szCs w:val="26"/>
        </w:rPr>
        <w:tab/>
        <w:t>7.4. В случае недостижения согласия между Сторонами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C97546" w:rsidRPr="007F253A" w:rsidRDefault="00C97546" w:rsidP="00C74160">
      <w:pPr>
        <w:widowControl w:val="0"/>
        <w:spacing w:after="0" w:line="240" w:lineRule="auto"/>
        <w:rPr>
          <w:rFonts w:ascii="Times New Roman" w:hAnsi="Times New Roman"/>
          <w:b/>
          <w:bCs/>
          <w:sz w:val="20"/>
          <w:szCs w:val="20"/>
        </w:rPr>
      </w:pPr>
    </w:p>
    <w:p w:rsidR="00C97546" w:rsidRPr="007F253A" w:rsidRDefault="00C97546" w:rsidP="00C74160">
      <w:pPr>
        <w:widowControl w:val="0"/>
        <w:spacing w:after="0" w:line="240" w:lineRule="auto"/>
        <w:ind w:right="-1"/>
        <w:jc w:val="center"/>
        <w:rPr>
          <w:rFonts w:ascii="Times New Roman" w:hAnsi="Times New Roman"/>
          <w:b/>
          <w:bCs/>
          <w:sz w:val="26"/>
          <w:szCs w:val="26"/>
        </w:rPr>
      </w:pPr>
      <w:r w:rsidRPr="007F253A">
        <w:rPr>
          <w:rFonts w:ascii="Times New Roman" w:hAnsi="Times New Roman"/>
          <w:b/>
          <w:bCs/>
          <w:sz w:val="26"/>
          <w:szCs w:val="26"/>
        </w:rPr>
        <w:t>8. ОТВЕТСТВЕННОСТЬ СТОРОН</w:t>
      </w:r>
    </w:p>
    <w:p w:rsidR="00C97546" w:rsidRPr="007F253A" w:rsidRDefault="00C97546" w:rsidP="00C74160">
      <w:pPr>
        <w:widowControl w:val="0"/>
        <w:spacing w:after="0" w:line="240" w:lineRule="auto"/>
        <w:ind w:right="-1"/>
        <w:jc w:val="center"/>
        <w:rPr>
          <w:rFonts w:ascii="Times New Roman" w:hAnsi="Times New Roman"/>
          <w:b/>
          <w:bCs/>
          <w:sz w:val="26"/>
          <w:szCs w:val="26"/>
        </w:rPr>
      </w:pP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8.1. Стороны несут ответственность по настоящему Договору в соответствии с действующим законодательством Российской Федерации.</w:t>
      </w:r>
    </w:p>
    <w:p w:rsidR="00C97546" w:rsidRPr="007F253A" w:rsidRDefault="00C97546" w:rsidP="00C74160">
      <w:pPr>
        <w:widowControl w:val="0"/>
        <w:spacing w:after="0" w:line="240" w:lineRule="auto"/>
        <w:ind w:right="-1"/>
        <w:jc w:val="both"/>
        <w:rPr>
          <w:rFonts w:ascii="Times New Roman" w:hAnsi="Times New Roman"/>
          <w:sz w:val="26"/>
          <w:szCs w:val="26"/>
        </w:rPr>
      </w:pPr>
      <w:r w:rsidRPr="007F253A">
        <w:rPr>
          <w:rFonts w:ascii="Times New Roman" w:hAnsi="Times New Roman"/>
          <w:sz w:val="26"/>
          <w:szCs w:val="26"/>
        </w:rPr>
        <w:t>8.2. Арендодатель отвечает за недостатки сданного в аренду Здания, полностью или частично препятствующие пользованию им, даже если во время заключения настоящего Договора он не знал об этих недостатках.</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Арендодатель не отвечает за недостатки сданного в аренду имущества, которые были им оговорены при заключении настоящего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настоящего Договора или передаче Здания в аренду.</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 xml:space="preserve">8.3. </w:t>
      </w:r>
      <w:r w:rsidRPr="007F253A">
        <w:rPr>
          <w:rFonts w:ascii="Times New Roman" w:hAnsi="Times New Roman" w:cs="Calibri"/>
          <w:sz w:val="26"/>
        </w:rPr>
        <w:t>В случае нарушения Арендодателем сроков предоставления документов, предусмотренных п. 3.2.13 настоящего Договора, Арендатор вправе не производить оплату очередного платежа за аренду нежилых помещений до момента предоставления указанных документов.</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8.4.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рабочих дней с момента её получения.</w:t>
      </w:r>
    </w:p>
    <w:p w:rsidR="00C97546" w:rsidRPr="007F253A" w:rsidRDefault="00C97546" w:rsidP="00C74160">
      <w:pPr>
        <w:autoSpaceDE w:val="0"/>
        <w:autoSpaceDN w:val="0"/>
        <w:adjustRightInd w:val="0"/>
        <w:spacing w:after="0" w:line="240" w:lineRule="auto"/>
        <w:jc w:val="both"/>
        <w:rPr>
          <w:rFonts w:ascii="Times New Roman" w:hAnsi="Times New Roman"/>
          <w:sz w:val="26"/>
          <w:szCs w:val="26"/>
        </w:rPr>
      </w:pPr>
      <w:r w:rsidRPr="007F253A">
        <w:rPr>
          <w:rFonts w:ascii="Times New Roman" w:hAnsi="Times New Roman"/>
          <w:sz w:val="26"/>
          <w:szCs w:val="26"/>
        </w:rPr>
        <w:t>8.5. В случае нарушения Арендатором условия расторжения Договора, указанного в п. 6.4, авансовый платеж согласно п. 2.3 не засчитывается в качестве платы за аренду и удерживается Арендодателем в полном объеме в качестве штрафных санкций.</w:t>
      </w:r>
    </w:p>
    <w:p w:rsidR="00C97546" w:rsidRPr="007F253A" w:rsidRDefault="00C97546" w:rsidP="00C74160">
      <w:pPr>
        <w:spacing w:after="0" w:line="240" w:lineRule="auto"/>
        <w:jc w:val="both"/>
        <w:rPr>
          <w:rFonts w:ascii="Times New Roman" w:hAnsi="Times New Roman"/>
          <w:sz w:val="26"/>
          <w:szCs w:val="26"/>
          <w:lang w:eastAsia="ru-RU"/>
        </w:rPr>
      </w:pPr>
      <w:r w:rsidRPr="007F253A">
        <w:rPr>
          <w:rFonts w:ascii="Times New Roman" w:hAnsi="Times New Roman"/>
          <w:sz w:val="26"/>
          <w:szCs w:val="26"/>
          <w:lang w:eastAsia="ru-RU"/>
        </w:rPr>
        <w:t>8.6. Арендатор несет полную материальную ответственность за состояние принятых помещений и инженерного оборудования с момента подписания Акта приема-передачи помещения.</w:t>
      </w:r>
    </w:p>
    <w:p w:rsidR="00C97546" w:rsidRPr="007F253A" w:rsidRDefault="00C97546" w:rsidP="00C74160">
      <w:pPr>
        <w:spacing w:after="0" w:line="240" w:lineRule="auto"/>
        <w:jc w:val="both"/>
        <w:rPr>
          <w:rFonts w:ascii="Times New Roman" w:hAnsi="Times New Roman"/>
          <w:sz w:val="20"/>
          <w:szCs w:val="20"/>
          <w:lang w:eastAsia="ru-RU"/>
        </w:rPr>
      </w:pPr>
    </w:p>
    <w:p w:rsidR="00C97546" w:rsidRPr="007F253A" w:rsidRDefault="00C97546" w:rsidP="003F2234">
      <w:pPr>
        <w:keepNext/>
        <w:tabs>
          <w:tab w:val="left" w:pos="720"/>
        </w:tabs>
        <w:spacing w:after="0" w:line="240" w:lineRule="auto"/>
        <w:jc w:val="center"/>
        <w:outlineLvl w:val="1"/>
        <w:rPr>
          <w:rFonts w:ascii="Times New Roman" w:hAnsi="Times New Roman"/>
          <w:b/>
          <w:bCs/>
          <w:sz w:val="26"/>
          <w:szCs w:val="26"/>
        </w:rPr>
      </w:pPr>
      <w:r w:rsidRPr="007F253A">
        <w:rPr>
          <w:rFonts w:ascii="Times New Roman" w:hAnsi="Times New Roman"/>
          <w:b/>
          <w:bCs/>
          <w:sz w:val="26"/>
          <w:szCs w:val="26"/>
        </w:rPr>
        <w:t>9. КАПИТАЛЬНЫЙ И ТЕКУЩИЙ РЕМОНТ</w:t>
      </w:r>
    </w:p>
    <w:p w:rsidR="00C97546" w:rsidRPr="007F253A" w:rsidRDefault="00C97546" w:rsidP="003F2234">
      <w:pPr>
        <w:keepNext/>
        <w:tabs>
          <w:tab w:val="left" w:pos="720"/>
        </w:tabs>
        <w:spacing w:after="0" w:line="240" w:lineRule="auto"/>
        <w:jc w:val="center"/>
        <w:outlineLvl w:val="1"/>
        <w:rPr>
          <w:rFonts w:ascii="Times New Roman" w:hAnsi="Times New Roman"/>
          <w:b/>
          <w:bCs/>
          <w:sz w:val="26"/>
          <w:szCs w:val="26"/>
        </w:rPr>
      </w:pPr>
    </w:p>
    <w:p w:rsidR="00C97546" w:rsidRPr="007F253A" w:rsidRDefault="00C97546" w:rsidP="003F2234">
      <w:pPr>
        <w:spacing w:after="0" w:line="240" w:lineRule="auto"/>
        <w:ind w:right="-185"/>
        <w:jc w:val="both"/>
        <w:rPr>
          <w:rFonts w:ascii="Times New Roman" w:hAnsi="Times New Roman"/>
          <w:sz w:val="26"/>
          <w:szCs w:val="26"/>
        </w:rPr>
      </w:pPr>
      <w:r w:rsidRPr="007F253A">
        <w:rPr>
          <w:rFonts w:ascii="Times New Roman" w:hAnsi="Times New Roman"/>
          <w:sz w:val="26"/>
          <w:szCs w:val="26"/>
        </w:rPr>
        <w:t>9.1. Капитальный ремонт производится Арендодателем по мере необходимости.</w:t>
      </w:r>
    </w:p>
    <w:p w:rsidR="00C97546" w:rsidRPr="007F253A" w:rsidRDefault="00C97546" w:rsidP="003F2234">
      <w:pPr>
        <w:spacing w:after="0" w:line="240" w:lineRule="auto"/>
        <w:ind w:right="-185"/>
        <w:jc w:val="both"/>
        <w:rPr>
          <w:rFonts w:ascii="Times New Roman" w:hAnsi="Times New Roman"/>
          <w:sz w:val="26"/>
          <w:szCs w:val="26"/>
        </w:rPr>
      </w:pPr>
      <w:r w:rsidRPr="007F253A">
        <w:rPr>
          <w:rFonts w:ascii="Times New Roman" w:hAnsi="Times New Roman"/>
          <w:sz w:val="26"/>
          <w:szCs w:val="26"/>
        </w:rPr>
        <w:t xml:space="preserve">9.2. Арендодатель обязан согласовать с Арендатором проведение капитального ремонта (его начало и окончание) за 2 (два) месяца до начала его проведения. </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 xml:space="preserve"> 9.3. Арендатор вправе, по согласованию с Арендодателем, производить капитальный ремонт за свой счет. </w:t>
      </w:r>
    </w:p>
    <w:p w:rsidR="00C97546" w:rsidRPr="007F253A" w:rsidRDefault="00C97546" w:rsidP="00C74160">
      <w:pPr>
        <w:tabs>
          <w:tab w:val="left" w:pos="720"/>
        </w:tabs>
        <w:spacing w:after="0" w:line="240" w:lineRule="auto"/>
        <w:jc w:val="both"/>
        <w:rPr>
          <w:rFonts w:ascii="Times New Roman" w:hAnsi="Times New Roman"/>
          <w:sz w:val="26"/>
          <w:szCs w:val="26"/>
        </w:rPr>
      </w:pPr>
      <w:r w:rsidRPr="007F253A">
        <w:rPr>
          <w:rFonts w:ascii="Times New Roman" w:hAnsi="Times New Roman"/>
          <w:sz w:val="26"/>
          <w:szCs w:val="26"/>
        </w:rPr>
        <w:t xml:space="preserve"> 9.4. Текущий ремонт осуществляется Арендатором за свой счет по мере необходимости.</w:t>
      </w:r>
    </w:p>
    <w:p w:rsidR="00C97546" w:rsidRPr="007F253A" w:rsidRDefault="00C97546" w:rsidP="00C74160">
      <w:pPr>
        <w:tabs>
          <w:tab w:val="left" w:pos="720"/>
        </w:tabs>
        <w:spacing w:after="0" w:line="240" w:lineRule="auto"/>
        <w:jc w:val="both"/>
        <w:rPr>
          <w:rFonts w:ascii="Times New Roman" w:hAnsi="Times New Roman"/>
          <w:sz w:val="26"/>
          <w:szCs w:val="26"/>
        </w:rPr>
      </w:pPr>
      <w:r w:rsidRPr="007F253A">
        <w:rPr>
          <w:rFonts w:ascii="Times New Roman" w:hAnsi="Times New Roman"/>
          <w:sz w:val="26"/>
          <w:szCs w:val="26"/>
        </w:rPr>
        <w:t xml:space="preserve"> 9.5. Для проведения ремонта здания Арендатор имеет право привлекать третьих лиц.</w:t>
      </w:r>
    </w:p>
    <w:p w:rsidR="00C97546" w:rsidRPr="007F253A" w:rsidRDefault="00C97546" w:rsidP="00C741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6"/>
          <w:szCs w:val="26"/>
          <w:lang w:eastAsia="ru-RU"/>
        </w:rPr>
      </w:pPr>
      <w:r w:rsidRPr="007F253A">
        <w:rPr>
          <w:rFonts w:ascii="Times New Roman" w:hAnsi="Times New Roman"/>
          <w:b/>
          <w:bCs/>
          <w:sz w:val="26"/>
          <w:szCs w:val="26"/>
          <w:lang w:eastAsia="ru-RU"/>
        </w:rPr>
        <w:t>10. ФОРС-МАЖОРНЫЕ ОБСТОЯТЕЛЬСТВА</w:t>
      </w:r>
    </w:p>
    <w:p w:rsidR="00C97546" w:rsidRPr="007F253A" w:rsidRDefault="00C97546" w:rsidP="00C741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lang w:eastAsia="ru-RU"/>
        </w:rPr>
      </w:pP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lastRenderedPageBreak/>
        <w:t>10.1. 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10.2. 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уполномоченными органами. Письменное уведомление должно включать оценку времени, на которое может быть отложено выполнение договорных обязательств.</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10.3. В случае 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10.4. 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10.5. 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C97546" w:rsidRPr="007F253A" w:rsidRDefault="00C97546" w:rsidP="00C74160">
      <w:pPr>
        <w:spacing w:after="0" w:line="240" w:lineRule="auto"/>
        <w:jc w:val="both"/>
        <w:rPr>
          <w:rFonts w:ascii="Times New Roman" w:hAnsi="Times New Roman"/>
          <w:sz w:val="20"/>
          <w:szCs w:val="20"/>
        </w:rPr>
      </w:pPr>
    </w:p>
    <w:p w:rsidR="00C97546" w:rsidRPr="007F253A" w:rsidRDefault="00C97546" w:rsidP="00C74160">
      <w:pPr>
        <w:numPr>
          <w:ilvl w:val="0"/>
          <w:numId w:val="3"/>
        </w:numPr>
        <w:spacing w:after="0" w:line="240" w:lineRule="auto"/>
        <w:jc w:val="center"/>
        <w:rPr>
          <w:rFonts w:ascii="Times New Roman" w:hAnsi="Times New Roman"/>
          <w:b/>
          <w:bCs/>
          <w:sz w:val="26"/>
          <w:szCs w:val="26"/>
        </w:rPr>
      </w:pPr>
      <w:r w:rsidRPr="007F253A">
        <w:rPr>
          <w:rFonts w:ascii="Times New Roman" w:hAnsi="Times New Roman"/>
          <w:b/>
          <w:bCs/>
          <w:sz w:val="26"/>
          <w:szCs w:val="26"/>
        </w:rPr>
        <w:t xml:space="preserve"> КОНФИДЕНЦИАЛЬНОСТЬ</w:t>
      </w:r>
    </w:p>
    <w:p w:rsidR="00C97546" w:rsidRPr="007F253A" w:rsidRDefault="00C97546" w:rsidP="00C741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6"/>
          <w:szCs w:val="26"/>
        </w:rPr>
      </w:pP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11.1. 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11.2. 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C97546" w:rsidRPr="007F253A" w:rsidRDefault="00C97546" w:rsidP="00C74160">
      <w:pPr>
        <w:spacing w:after="0" w:line="240" w:lineRule="auto"/>
        <w:jc w:val="both"/>
        <w:rPr>
          <w:rFonts w:ascii="Times New Roman" w:hAnsi="Times New Roman"/>
          <w:sz w:val="26"/>
          <w:szCs w:val="26"/>
        </w:rPr>
      </w:pPr>
      <w:r w:rsidRPr="007F253A">
        <w:rPr>
          <w:rFonts w:ascii="Times New Roman" w:hAnsi="Times New Roman"/>
          <w:sz w:val="26"/>
          <w:szCs w:val="26"/>
        </w:rPr>
        <w:t>11.3. Заявления для печати и иных средств массовой информации или иные публичные заявления относительно предмета настоящего Договора любой из Сторон требуют предварительного письменного согласия другой Стороны.</w:t>
      </w:r>
    </w:p>
    <w:p w:rsidR="00C97546" w:rsidRPr="007F253A" w:rsidRDefault="00C97546" w:rsidP="00C74160">
      <w:pPr>
        <w:spacing w:after="0" w:line="240" w:lineRule="auto"/>
        <w:jc w:val="both"/>
        <w:rPr>
          <w:rFonts w:ascii="Times New Roman" w:hAnsi="Times New Roman"/>
          <w:sz w:val="20"/>
          <w:szCs w:val="20"/>
        </w:rPr>
      </w:pPr>
    </w:p>
    <w:p w:rsidR="00C97546" w:rsidRPr="007F253A" w:rsidRDefault="00C97546" w:rsidP="00C74160">
      <w:pPr>
        <w:widowControl w:val="0"/>
        <w:spacing w:after="0" w:line="240" w:lineRule="auto"/>
        <w:jc w:val="center"/>
        <w:rPr>
          <w:rFonts w:ascii="Times New Roman" w:hAnsi="Times New Roman"/>
          <w:b/>
          <w:bCs/>
          <w:sz w:val="26"/>
          <w:szCs w:val="26"/>
        </w:rPr>
      </w:pPr>
      <w:r w:rsidRPr="007F253A">
        <w:rPr>
          <w:rFonts w:ascii="Times New Roman" w:hAnsi="Times New Roman"/>
          <w:b/>
          <w:bCs/>
          <w:sz w:val="26"/>
          <w:szCs w:val="26"/>
        </w:rPr>
        <w:t>12. ПРОЧИЕ УСЛОВИЯ</w:t>
      </w:r>
    </w:p>
    <w:p w:rsidR="00C97546" w:rsidRPr="007F253A" w:rsidRDefault="00C97546" w:rsidP="00C74160">
      <w:pPr>
        <w:widowControl w:val="0"/>
        <w:spacing w:after="0" w:line="240" w:lineRule="auto"/>
        <w:jc w:val="center"/>
        <w:rPr>
          <w:rFonts w:ascii="Times New Roman" w:hAnsi="Times New Roman"/>
          <w:b/>
          <w:bCs/>
          <w:sz w:val="26"/>
          <w:szCs w:val="26"/>
        </w:rPr>
      </w:pPr>
    </w:p>
    <w:p w:rsidR="00C97546" w:rsidRPr="007F253A" w:rsidRDefault="00C97546" w:rsidP="00C74160">
      <w:pPr>
        <w:shd w:val="clear" w:color="auto" w:fill="FFFFFF"/>
        <w:spacing w:before="14" w:after="14" w:line="240" w:lineRule="auto"/>
        <w:jc w:val="both"/>
        <w:rPr>
          <w:rFonts w:ascii="Times New Roman" w:hAnsi="Times New Roman"/>
          <w:bCs/>
          <w:sz w:val="26"/>
          <w:szCs w:val="26"/>
          <w:lang w:eastAsia="ru-RU"/>
        </w:rPr>
      </w:pPr>
      <w:r w:rsidRPr="007F253A">
        <w:rPr>
          <w:rFonts w:ascii="Times New Roman" w:hAnsi="Times New Roman" w:cs="Calibri"/>
          <w:sz w:val="26"/>
        </w:rPr>
        <w:t xml:space="preserve">12.1. Уступка права  денежного  требования Арендодателя к Арендатору по настоящему Договору может быть произведена Арендодателем исключительно </w:t>
      </w:r>
      <w:r w:rsidRPr="007F253A">
        <w:rPr>
          <w:rFonts w:ascii="Times New Roman" w:hAnsi="Times New Roman" w:cs="Calibri"/>
          <w:sz w:val="26"/>
        </w:rPr>
        <w:lastRenderedPageBreak/>
        <w:t>после предварительного письменного согласования уступки такого права  денежного требования с Арендатором</w:t>
      </w:r>
      <w:r w:rsidRPr="007F253A">
        <w:rPr>
          <w:rFonts w:ascii="Times New Roman" w:hAnsi="Times New Roman"/>
          <w:bCs/>
          <w:sz w:val="26"/>
          <w:szCs w:val="26"/>
          <w:lang w:eastAsia="ru-RU"/>
        </w:rPr>
        <w:t>.</w:t>
      </w:r>
    </w:p>
    <w:p w:rsidR="00C97546" w:rsidRPr="007F253A" w:rsidRDefault="00C97546" w:rsidP="00C74160">
      <w:pPr>
        <w:shd w:val="clear" w:color="auto" w:fill="FFFFFF"/>
        <w:spacing w:before="14" w:after="14" w:line="240" w:lineRule="auto"/>
        <w:jc w:val="both"/>
        <w:rPr>
          <w:rFonts w:ascii="Times New Roman" w:hAnsi="Times New Roman" w:cs="Calibri"/>
          <w:sz w:val="26"/>
        </w:rPr>
      </w:pPr>
      <w:r w:rsidRPr="007F253A">
        <w:rPr>
          <w:rFonts w:ascii="Times New Roman" w:hAnsi="Times New Roman"/>
          <w:bCs/>
          <w:sz w:val="26"/>
          <w:szCs w:val="26"/>
          <w:lang w:eastAsia="ru-RU"/>
        </w:rPr>
        <w:t xml:space="preserve">12.2. В случае купли-продажи Объекта права денежного требования по данному Договору переходят к новому собственнику без каких-либо согласований с Арендатором после представления Арендатору нотариально заверенного свидетельства о собственности. </w:t>
      </w:r>
    </w:p>
    <w:p w:rsidR="00C97546" w:rsidRPr="007F253A"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12.3. Настоящий Договор может быть изменен и дополнен Сторонами в порядке, предусмотренном действующим законодательством РФ.</w:t>
      </w:r>
    </w:p>
    <w:p w:rsidR="00C97546" w:rsidRPr="007F253A"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 xml:space="preserve">12.4. Настоящий Договор составлен в трех экземплярах, имеющих одинаковую юридическую силу, по одному экземпляру для каждой из Сторон и один экземпляр для </w:t>
      </w:r>
      <w:r w:rsidRPr="007F253A">
        <w:rPr>
          <w:rFonts w:ascii="Times New Roman" w:hAnsi="Times New Roman"/>
          <w:spacing w:val="-3"/>
          <w:sz w:val="26"/>
          <w:szCs w:val="26"/>
        </w:rPr>
        <w:t xml:space="preserve">Управления </w:t>
      </w:r>
      <w:r w:rsidRPr="007F253A">
        <w:rPr>
          <w:rFonts w:ascii="Times New Roman" w:hAnsi="Times New Roman"/>
          <w:sz w:val="26"/>
          <w:szCs w:val="26"/>
        </w:rPr>
        <w:t>Федеральной службы государственной регистрации, кадастра и картографии</w:t>
      </w:r>
      <w:r w:rsidRPr="007F253A">
        <w:rPr>
          <w:rFonts w:ascii="Times New Roman" w:hAnsi="Times New Roman"/>
          <w:spacing w:val="-3"/>
          <w:sz w:val="26"/>
          <w:szCs w:val="26"/>
        </w:rPr>
        <w:t xml:space="preserve"> по</w:t>
      </w:r>
      <w:r w:rsidR="00E03B0A">
        <w:rPr>
          <w:rFonts w:ascii="Times New Roman" w:hAnsi="Times New Roman"/>
          <w:spacing w:val="-3"/>
          <w:sz w:val="26"/>
          <w:szCs w:val="26"/>
        </w:rPr>
        <w:t xml:space="preserve"> городу Москве</w:t>
      </w:r>
      <w:r w:rsidRPr="007F253A">
        <w:rPr>
          <w:rFonts w:ascii="Times New Roman" w:hAnsi="Times New Roman"/>
          <w:sz w:val="26"/>
          <w:szCs w:val="26"/>
        </w:rPr>
        <w:t>.</w:t>
      </w:r>
    </w:p>
    <w:p w:rsidR="00C97546" w:rsidRPr="007F253A"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12.5. По всем вопросам, не урегулированным настоящим Договором, применяются нормы российского законодательства.</w:t>
      </w:r>
    </w:p>
    <w:p w:rsidR="00C97546" w:rsidRPr="007F253A"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12.6. Неотъемлемой частью настоящего Договора являются:</w:t>
      </w:r>
    </w:p>
    <w:p w:rsidR="00C97546" w:rsidRPr="007F253A"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 xml:space="preserve">12.6.1. Поэтажный план помещений арендуемого здания – Приложение № 1; </w:t>
      </w:r>
    </w:p>
    <w:p w:rsidR="00C97546" w:rsidRPr="007F253A"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12.6.2. Экспликация помещений – Приложение №1а;</w:t>
      </w:r>
    </w:p>
    <w:p w:rsidR="00C97546" w:rsidRPr="007F253A" w:rsidRDefault="00C97546" w:rsidP="00C74160">
      <w:pPr>
        <w:widowControl w:val="0"/>
        <w:spacing w:after="0" w:line="240" w:lineRule="auto"/>
        <w:jc w:val="both"/>
        <w:rPr>
          <w:rFonts w:ascii="Times New Roman" w:hAnsi="Times New Roman"/>
          <w:sz w:val="26"/>
          <w:szCs w:val="26"/>
        </w:rPr>
      </w:pPr>
      <w:r w:rsidRPr="007F253A">
        <w:rPr>
          <w:rFonts w:ascii="Times New Roman" w:hAnsi="Times New Roman"/>
          <w:sz w:val="26"/>
          <w:szCs w:val="26"/>
        </w:rPr>
        <w:t>12.6.3. Форма Акта приема-передачи здания – Приложение № 2;</w:t>
      </w:r>
    </w:p>
    <w:p w:rsidR="00C97546" w:rsidRPr="007F253A" w:rsidRDefault="00C97546" w:rsidP="00C74160">
      <w:pPr>
        <w:widowControl w:val="0"/>
        <w:spacing w:after="0" w:line="240" w:lineRule="auto"/>
        <w:jc w:val="both"/>
        <w:rPr>
          <w:rFonts w:ascii="Times New Roman" w:hAnsi="Times New Roman"/>
          <w:snapToGrid w:val="0"/>
          <w:sz w:val="26"/>
          <w:szCs w:val="26"/>
          <w:lang w:eastAsia="ru-RU"/>
        </w:rPr>
      </w:pPr>
      <w:r w:rsidRPr="007F253A">
        <w:rPr>
          <w:rFonts w:ascii="Times New Roman" w:hAnsi="Times New Roman"/>
          <w:snapToGrid w:val="0"/>
          <w:sz w:val="26"/>
          <w:szCs w:val="26"/>
          <w:lang w:eastAsia="ru-RU"/>
        </w:rPr>
        <w:t>12.6.4. Перечень эксплуатационных услуг, условия их оказания – Приложение № 3;</w:t>
      </w:r>
    </w:p>
    <w:p w:rsidR="00C97546" w:rsidRPr="007F253A" w:rsidRDefault="00C97546" w:rsidP="006C2CEE">
      <w:pPr>
        <w:widowControl w:val="0"/>
        <w:spacing w:after="0" w:line="240" w:lineRule="auto"/>
        <w:jc w:val="both"/>
        <w:rPr>
          <w:rFonts w:ascii="Times New Roman" w:hAnsi="Times New Roman"/>
          <w:snapToGrid w:val="0"/>
          <w:sz w:val="26"/>
          <w:szCs w:val="26"/>
          <w:lang w:eastAsia="ru-RU"/>
        </w:rPr>
      </w:pPr>
      <w:r w:rsidRPr="007F253A">
        <w:rPr>
          <w:rFonts w:ascii="Times New Roman" w:hAnsi="Times New Roman"/>
          <w:snapToGrid w:val="0"/>
          <w:sz w:val="26"/>
          <w:szCs w:val="26"/>
          <w:lang w:eastAsia="ru-RU"/>
        </w:rPr>
        <w:t>12.6.5.Форма акта оказанных услуг – Приложение № 4;</w:t>
      </w:r>
    </w:p>
    <w:p w:rsidR="00C97546" w:rsidRPr="007F253A" w:rsidRDefault="00C97546" w:rsidP="00B72308">
      <w:pPr>
        <w:widowControl w:val="0"/>
        <w:spacing w:after="0" w:line="240" w:lineRule="auto"/>
        <w:jc w:val="both"/>
        <w:rPr>
          <w:rFonts w:ascii="Times New Roman" w:hAnsi="Times New Roman"/>
          <w:snapToGrid w:val="0"/>
          <w:sz w:val="26"/>
          <w:szCs w:val="26"/>
          <w:lang w:eastAsia="ru-RU"/>
        </w:rPr>
      </w:pPr>
      <w:r w:rsidRPr="007F253A">
        <w:rPr>
          <w:rFonts w:ascii="Times New Roman" w:hAnsi="Times New Roman"/>
          <w:snapToGrid w:val="0"/>
          <w:sz w:val="26"/>
          <w:szCs w:val="26"/>
          <w:lang w:eastAsia="ru-RU"/>
        </w:rPr>
        <w:t xml:space="preserve">12.7. По окончании действия Договора или при расторжении Договора </w:t>
      </w:r>
      <w:r w:rsidR="00433BB9" w:rsidRPr="007F253A">
        <w:rPr>
          <w:rFonts w:ascii="Times New Roman" w:hAnsi="Times New Roman"/>
          <w:snapToGrid w:val="0"/>
          <w:sz w:val="26"/>
          <w:szCs w:val="26"/>
          <w:lang w:eastAsia="ru-RU"/>
        </w:rPr>
        <w:t>Арендатор</w:t>
      </w:r>
      <w:r w:rsidRPr="007F253A">
        <w:rPr>
          <w:rFonts w:ascii="Times New Roman" w:hAnsi="Times New Roman"/>
          <w:snapToGrid w:val="0"/>
          <w:sz w:val="26"/>
          <w:szCs w:val="26"/>
          <w:lang w:eastAsia="ru-RU"/>
        </w:rPr>
        <w:t xml:space="preserve"> возвращает </w:t>
      </w:r>
      <w:r w:rsidR="00433BB9" w:rsidRPr="007F253A">
        <w:rPr>
          <w:rFonts w:ascii="Times New Roman" w:hAnsi="Times New Roman"/>
          <w:snapToGrid w:val="0"/>
          <w:sz w:val="26"/>
          <w:szCs w:val="26"/>
          <w:lang w:eastAsia="ru-RU"/>
        </w:rPr>
        <w:t>Арендодателю</w:t>
      </w:r>
      <w:r w:rsidRPr="007F253A">
        <w:rPr>
          <w:rFonts w:ascii="Times New Roman" w:hAnsi="Times New Roman"/>
          <w:snapToGrid w:val="0"/>
          <w:sz w:val="26"/>
          <w:szCs w:val="26"/>
          <w:lang w:eastAsia="ru-RU"/>
        </w:rPr>
        <w:t xml:space="preserve"> помещения в не ухудшенном состоянии и с учетом норма</w:t>
      </w:r>
      <w:r w:rsidR="00282F7C" w:rsidRPr="007F253A">
        <w:rPr>
          <w:rFonts w:ascii="Times New Roman" w:hAnsi="Times New Roman"/>
          <w:snapToGrid w:val="0"/>
          <w:sz w:val="26"/>
          <w:szCs w:val="26"/>
          <w:lang w:eastAsia="ru-RU"/>
        </w:rPr>
        <w:t>льн</w:t>
      </w:r>
      <w:r w:rsidRPr="007F253A">
        <w:rPr>
          <w:rFonts w:ascii="Times New Roman" w:hAnsi="Times New Roman"/>
          <w:snapToGrid w:val="0"/>
          <w:sz w:val="26"/>
          <w:szCs w:val="26"/>
          <w:lang w:eastAsia="ru-RU"/>
        </w:rPr>
        <w:t>ого износа.</w:t>
      </w:r>
    </w:p>
    <w:p w:rsidR="00C97546" w:rsidRPr="007F253A" w:rsidRDefault="00C97546" w:rsidP="00C74160">
      <w:pPr>
        <w:widowControl w:val="0"/>
        <w:spacing w:after="0" w:line="240" w:lineRule="auto"/>
        <w:jc w:val="both"/>
        <w:rPr>
          <w:rFonts w:ascii="Times New Roman" w:hAnsi="Times New Roman"/>
          <w:snapToGrid w:val="0"/>
          <w:sz w:val="20"/>
          <w:szCs w:val="20"/>
          <w:lang w:eastAsia="ru-RU"/>
        </w:rPr>
      </w:pPr>
    </w:p>
    <w:p w:rsidR="00C97546" w:rsidRPr="007F253A" w:rsidRDefault="00C97546" w:rsidP="00317F73">
      <w:pPr>
        <w:pStyle w:val="a6"/>
        <w:numPr>
          <w:ilvl w:val="0"/>
          <w:numId w:val="5"/>
        </w:numPr>
        <w:spacing w:after="0" w:line="240" w:lineRule="auto"/>
        <w:rPr>
          <w:rFonts w:ascii="Times New Roman" w:hAnsi="Times New Roman"/>
          <w:b/>
          <w:bCs/>
          <w:sz w:val="26"/>
          <w:szCs w:val="26"/>
        </w:rPr>
      </w:pPr>
      <w:r w:rsidRPr="007F253A">
        <w:rPr>
          <w:rFonts w:ascii="Times New Roman" w:hAnsi="Times New Roman"/>
          <w:b/>
          <w:bCs/>
          <w:sz w:val="26"/>
          <w:szCs w:val="26"/>
        </w:rPr>
        <w:t xml:space="preserve">МЕСТО НАХОЖДЕНИЯ, БАНКОВСКИЕ РЕКВИЗИТЫ </w:t>
      </w:r>
    </w:p>
    <w:p w:rsidR="00C97546" w:rsidRPr="007F253A" w:rsidRDefault="00C97546" w:rsidP="00C74160">
      <w:pPr>
        <w:spacing w:after="0" w:line="240" w:lineRule="auto"/>
        <w:jc w:val="center"/>
        <w:rPr>
          <w:rFonts w:ascii="Times New Roman" w:hAnsi="Times New Roman"/>
          <w:b/>
          <w:bCs/>
          <w:sz w:val="26"/>
          <w:szCs w:val="26"/>
        </w:rPr>
      </w:pPr>
      <w:r w:rsidRPr="007F253A">
        <w:rPr>
          <w:rFonts w:ascii="Times New Roman" w:hAnsi="Times New Roman"/>
          <w:b/>
          <w:bCs/>
          <w:sz w:val="26"/>
          <w:szCs w:val="26"/>
        </w:rPr>
        <w:t>И ПОДПИСИ СТОРОН</w:t>
      </w:r>
    </w:p>
    <w:p w:rsidR="00C97546" w:rsidRPr="007F253A" w:rsidRDefault="00C97546" w:rsidP="00C74160">
      <w:pPr>
        <w:spacing w:after="0" w:line="240" w:lineRule="auto"/>
        <w:jc w:val="center"/>
        <w:rPr>
          <w:rFonts w:ascii="Times New Roman" w:hAnsi="Times New Roman"/>
          <w:b/>
          <w:bCs/>
          <w:sz w:val="20"/>
          <w:szCs w:val="20"/>
        </w:rPr>
      </w:pPr>
    </w:p>
    <w:tbl>
      <w:tblPr>
        <w:tblW w:w="9889" w:type="dxa"/>
        <w:tblInd w:w="2" w:type="dxa"/>
        <w:tblLook w:val="01E0" w:firstRow="1" w:lastRow="1" w:firstColumn="1" w:lastColumn="1" w:noHBand="0" w:noVBand="0"/>
      </w:tblPr>
      <w:tblGrid>
        <w:gridCol w:w="4896"/>
        <w:gridCol w:w="4993"/>
      </w:tblGrid>
      <w:tr w:rsidR="007F253A" w:rsidRPr="007F253A" w:rsidTr="003F2234">
        <w:trPr>
          <w:trHeight w:val="659"/>
        </w:trPr>
        <w:tc>
          <w:tcPr>
            <w:tcW w:w="4896" w:type="dxa"/>
          </w:tcPr>
          <w:p w:rsidR="00C97546" w:rsidRPr="007F253A" w:rsidRDefault="00C97546" w:rsidP="00442493">
            <w:pPr>
              <w:autoSpaceDE w:val="0"/>
              <w:autoSpaceDN w:val="0"/>
              <w:adjustRightInd w:val="0"/>
              <w:spacing w:after="0" w:line="240" w:lineRule="auto"/>
              <w:rPr>
                <w:rFonts w:ascii="Times New Roman" w:hAnsi="Times New Roman"/>
                <w:b/>
                <w:bCs/>
                <w:sz w:val="26"/>
                <w:szCs w:val="26"/>
              </w:rPr>
            </w:pPr>
            <w:r w:rsidRPr="007F253A">
              <w:rPr>
                <w:rFonts w:ascii="Times New Roman" w:hAnsi="Times New Roman"/>
                <w:b/>
                <w:bCs/>
                <w:sz w:val="26"/>
                <w:szCs w:val="26"/>
              </w:rPr>
              <w:t>«АРЕНДАТОР»</w:t>
            </w:r>
          </w:p>
          <w:p w:rsidR="00C97546" w:rsidRPr="007F253A" w:rsidRDefault="00C97546" w:rsidP="00C74160">
            <w:pPr>
              <w:keepNext/>
              <w:autoSpaceDE w:val="0"/>
              <w:autoSpaceDN w:val="0"/>
              <w:adjustRightInd w:val="0"/>
              <w:spacing w:before="240" w:after="0" w:line="240" w:lineRule="auto"/>
              <w:rPr>
                <w:rFonts w:ascii="Times New Roman" w:hAnsi="Times New Roman"/>
                <w:b/>
                <w:bCs/>
                <w:sz w:val="26"/>
                <w:szCs w:val="26"/>
              </w:rPr>
            </w:pPr>
          </w:p>
        </w:tc>
        <w:tc>
          <w:tcPr>
            <w:tcW w:w="4993" w:type="dxa"/>
          </w:tcPr>
          <w:p w:rsidR="00C97546" w:rsidRPr="007F253A" w:rsidRDefault="00C97546" w:rsidP="00C74160">
            <w:pPr>
              <w:autoSpaceDE w:val="0"/>
              <w:autoSpaceDN w:val="0"/>
              <w:adjustRightInd w:val="0"/>
              <w:spacing w:after="0" w:line="240" w:lineRule="auto"/>
              <w:jc w:val="center"/>
              <w:rPr>
                <w:rFonts w:ascii="Times New Roman" w:hAnsi="Times New Roman"/>
                <w:b/>
                <w:bCs/>
                <w:sz w:val="26"/>
                <w:szCs w:val="26"/>
              </w:rPr>
            </w:pPr>
            <w:r w:rsidRPr="007F253A">
              <w:rPr>
                <w:rFonts w:ascii="Times New Roman" w:hAnsi="Times New Roman"/>
                <w:b/>
                <w:bCs/>
                <w:sz w:val="26"/>
                <w:szCs w:val="26"/>
              </w:rPr>
              <w:t>«АРЕНДОДАТЕЛЬ»</w:t>
            </w:r>
          </w:p>
        </w:tc>
      </w:tr>
      <w:tr w:rsidR="007F253A" w:rsidRPr="007F253A" w:rsidTr="00837B16">
        <w:trPr>
          <w:trHeight w:val="576"/>
        </w:trPr>
        <w:tc>
          <w:tcPr>
            <w:tcW w:w="4896" w:type="dxa"/>
          </w:tcPr>
          <w:p w:rsidR="00C97546" w:rsidRPr="007F253A" w:rsidRDefault="008F1D53" w:rsidP="00C74160">
            <w:pPr>
              <w:spacing w:after="0" w:line="240" w:lineRule="auto"/>
              <w:rPr>
                <w:rFonts w:ascii="Times New Roman" w:hAnsi="Times New Roman"/>
                <w:b/>
                <w:sz w:val="26"/>
                <w:szCs w:val="26"/>
                <w:lang w:val="en-US"/>
              </w:rPr>
            </w:pPr>
            <w:r>
              <w:rPr>
                <w:rFonts w:ascii="Times New Roman" w:hAnsi="Times New Roman"/>
                <w:b/>
                <w:sz w:val="26"/>
                <w:szCs w:val="26"/>
              </w:rPr>
              <w:t>П</w:t>
            </w:r>
            <w:r w:rsidR="00C97546" w:rsidRPr="007F253A">
              <w:rPr>
                <w:rFonts w:ascii="Times New Roman" w:hAnsi="Times New Roman"/>
                <w:b/>
                <w:sz w:val="26"/>
                <w:szCs w:val="26"/>
              </w:rPr>
              <w:t xml:space="preserve">АО «МРСК Центра» </w:t>
            </w:r>
          </w:p>
          <w:p w:rsidR="00C97546" w:rsidRPr="007F253A" w:rsidRDefault="00C97546" w:rsidP="00C74160">
            <w:pPr>
              <w:spacing w:after="0" w:line="240" w:lineRule="auto"/>
              <w:jc w:val="center"/>
              <w:rPr>
                <w:rFonts w:ascii="Times New Roman" w:hAnsi="Times New Roman"/>
                <w:b/>
                <w:bCs/>
                <w:spacing w:val="-2"/>
                <w:sz w:val="26"/>
                <w:szCs w:val="26"/>
              </w:rPr>
            </w:pPr>
          </w:p>
        </w:tc>
        <w:tc>
          <w:tcPr>
            <w:tcW w:w="4993" w:type="dxa"/>
          </w:tcPr>
          <w:p w:rsidR="00C97546" w:rsidRPr="007F253A" w:rsidRDefault="00C97546" w:rsidP="00C74160">
            <w:pPr>
              <w:spacing w:after="0" w:line="240" w:lineRule="auto"/>
              <w:jc w:val="center"/>
              <w:rPr>
                <w:rFonts w:ascii="Times New Roman" w:hAnsi="Times New Roman"/>
                <w:b/>
                <w:bCs/>
                <w:spacing w:val="-2"/>
                <w:sz w:val="26"/>
                <w:szCs w:val="26"/>
              </w:rPr>
            </w:pPr>
            <w:r w:rsidRPr="007F253A">
              <w:rPr>
                <w:rFonts w:ascii="Times New Roman" w:hAnsi="Times New Roman"/>
                <w:b/>
                <w:bCs/>
                <w:spacing w:val="-2"/>
                <w:sz w:val="26"/>
                <w:szCs w:val="26"/>
              </w:rPr>
              <w:t>ООО «Светорсервис-С»</w:t>
            </w:r>
          </w:p>
          <w:p w:rsidR="00C97546" w:rsidRPr="007F253A" w:rsidRDefault="00C97546" w:rsidP="00C74160">
            <w:pPr>
              <w:keepNext/>
              <w:spacing w:before="240" w:after="0" w:line="240" w:lineRule="auto"/>
              <w:jc w:val="center"/>
              <w:rPr>
                <w:rFonts w:ascii="Times New Roman" w:hAnsi="Times New Roman"/>
                <w:b/>
                <w:bCs/>
                <w:spacing w:val="-2"/>
                <w:sz w:val="26"/>
                <w:szCs w:val="26"/>
              </w:rPr>
            </w:pPr>
          </w:p>
        </w:tc>
      </w:tr>
      <w:tr w:rsidR="007F253A" w:rsidRPr="007F253A" w:rsidTr="00837B16">
        <w:trPr>
          <w:trHeight w:val="592"/>
        </w:trPr>
        <w:tc>
          <w:tcPr>
            <w:tcW w:w="4896" w:type="dxa"/>
          </w:tcPr>
          <w:p w:rsidR="00CB2E1A" w:rsidRPr="007F253A" w:rsidRDefault="00CB2E1A" w:rsidP="00CB2E1A">
            <w:pPr>
              <w:spacing w:after="0" w:line="240" w:lineRule="auto"/>
              <w:rPr>
                <w:rFonts w:ascii="Times New Roman" w:hAnsi="Times New Roman"/>
                <w:sz w:val="26"/>
                <w:szCs w:val="26"/>
              </w:rPr>
            </w:pPr>
            <w:r w:rsidRPr="007F253A">
              <w:rPr>
                <w:rFonts w:ascii="Times New Roman" w:hAnsi="Times New Roman"/>
                <w:sz w:val="26"/>
                <w:szCs w:val="26"/>
              </w:rPr>
              <w:t xml:space="preserve">Ямская 2-я улица, д. 4.  </w:t>
            </w:r>
          </w:p>
          <w:p w:rsidR="00CB2E1A" w:rsidRPr="007F253A" w:rsidRDefault="00CB2E1A" w:rsidP="00CB2E1A">
            <w:pPr>
              <w:spacing w:after="0" w:line="240" w:lineRule="auto"/>
              <w:rPr>
                <w:rFonts w:ascii="Times New Roman" w:hAnsi="Times New Roman"/>
                <w:sz w:val="26"/>
                <w:szCs w:val="26"/>
              </w:rPr>
            </w:pPr>
            <w:r w:rsidRPr="007F253A">
              <w:rPr>
                <w:rFonts w:ascii="Times New Roman" w:hAnsi="Times New Roman"/>
                <w:sz w:val="26"/>
                <w:szCs w:val="26"/>
              </w:rPr>
              <w:t>Фактический адрес: 127018, г. Москва, Ямская 2-я улица, д. 4 .</w:t>
            </w:r>
          </w:p>
          <w:p w:rsidR="00C97546" w:rsidRPr="007F253A" w:rsidRDefault="00C97546" w:rsidP="00C74160">
            <w:pPr>
              <w:spacing w:after="0" w:line="240" w:lineRule="auto"/>
              <w:rPr>
                <w:rFonts w:ascii="Times New Roman" w:hAnsi="Times New Roman"/>
                <w:sz w:val="26"/>
                <w:szCs w:val="26"/>
              </w:rPr>
            </w:pPr>
          </w:p>
        </w:tc>
        <w:tc>
          <w:tcPr>
            <w:tcW w:w="4993" w:type="dxa"/>
          </w:tcPr>
          <w:p w:rsidR="00CB2E1A" w:rsidRPr="007F253A" w:rsidRDefault="00CB2E1A" w:rsidP="00CB2E1A">
            <w:pPr>
              <w:spacing w:after="0" w:line="240" w:lineRule="auto"/>
              <w:rPr>
                <w:rFonts w:ascii="Times New Roman" w:hAnsi="Times New Roman"/>
                <w:sz w:val="26"/>
                <w:szCs w:val="26"/>
              </w:rPr>
            </w:pPr>
            <w:r w:rsidRPr="007F253A">
              <w:rPr>
                <w:rFonts w:ascii="Times New Roman" w:hAnsi="Times New Roman"/>
                <w:sz w:val="26"/>
                <w:szCs w:val="26"/>
              </w:rPr>
              <w:t xml:space="preserve">Место нахождения: 127018, г. Москва, Ямская 2-я улица, д. 4.  </w:t>
            </w:r>
          </w:p>
          <w:p w:rsidR="00CB2E1A" w:rsidRPr="007F253A" w:rsidRDefault="00CB2E1A" w:rsidP="00CB2E1A">
            <w:pPr>
              <w:spacing w:after="0" w:line="240" w:lineRule="auto"/>
              <w:rPr>
                <w:rFonts w:ascii="Times New Roman" w:hAnsi="Times New Roman"/>
                <w:sz w:val="26"/>
                <w:szCs w:val="26"/>
              </w:rPr>
            </w:pPr>
            <w:r w:rsidRPr="007F253A">
              <w:rPr>
                <w:rFonts w:ascii="Times New Roman" w:hAnsi="Times New Roman"/>
                <w:sz w:val="26"/>
                <w:szCs w:val="26"/>
              </w:rPr>
              <w:t>Фактический адрес: 127018, г. Москва, Ямская 2-я улица, д. 4 .</w:t>
            </w:r>
          </w:p>
          <w:p w:rsidR="00C97546" w:rsidRPr="007F253A" w:rsidRDefault="00C97546" w:rsidP="00C74160">
            <w:pPr>
              <w:spacing w:after="0" w:line="240" w:lineRule="auto"/>
              <w:rPr>
                <w:rFonts w:ascii="Times New Roman" w:hAnsi="Times New Roman"/>
                <w:sz w:val="26"/>
                <w:szCs w:val="26"/>
                <w:highlight w:val="yellow"/>
              </w:rPr>
            </w:pPr>
          </w:p>
        </w:tc>
      </w:tr>
      <w:tr w:rsidR="007F253A" w:rsidRPr="007F253A" w:rsidTr="00837B16">
        <w:trPr>
          <w:trHeight w:val="641"/>
        </w:trPr>
        <w:tc>
          <w:tcPr>
            <w:tcW w:w="4896" w:type="dxa"/>
          </w:tcPr>
          <w:p w:rsidR="00C97546" w:rsidRPr="007F253A" w:rsidRDefault="00C97546" w:rsidP="00C74160">
            <w:pPr>
              <w:spacing w:after="0" w:line="240" w:lineRule="auto"/>
              <w:rPr>
                <w:rFonts w:ascii="Times New Roman" w:hAnsi="Times New Roman"/>
                <w:sz w:val="26"/>
                <w:szCs w:val="26"/>
              </w:rPr>
            </w:pPr>
            <w:r w:rsidRPr="007F253A">
              <w:rPr>
                <w:rFonts w:ascii="Times New Roman" w:hAnsi="Times New Roman"/>
                <w:sz w:val="26"/>
                <w:szCs w:val="26"/>
              </w:rPr>
              <w:t>ИНН: 6901067107</w:t>
            </w:r>
          </w:p>
          <w:p w:rsidR="00C97546" w:rsidRPr="007F253A" w:rsidRDefault="00C97546" w:rsidP="00C74160">
            <w:pPr>
              <w:spacing w:after="0" w:line="240" w:lineRule="auto"/>
              <w:rPr>
                <w:rFonts w:ascii="Times New Roman" w:hAnsi="Times New Roman"/>
                <w:sz w:val="26"/>
                <w:szCs w:val="26"/>
              </w:rPr>
            </w:pPr>
            <w:r w:rsidRPr="007F253A">
              <w:rPr>
                <w:rFonts w:ascii="Times New Roman" w:hAnsi="Times New Roman"/>
                <w:sz w:val="26"/>
                <w:szCs w:val="26"/>
              </w:rPr>
              <w:t>КПП: 997450001</w:t>
            </w:r>
          </w:p>
          <w:p w:rsidR="00C97546" w:rsidRPr="007F253A" w:rsidRDefault="00CB2E1A" w:rsidP="00C74160">
            <w:pPr>
              <w:spacing w:after="0" w:line="240" w:lineRule="auto"/>
              <w:rPr>
                <w:rFonts w:ascii="Times New Roman" w:hAnsi="Times New Roman"/>
                <w:sz w:val="26"/>
                <w:szCs w:val="26"/>
              </w:rPr>
            </w:pPr>
            <w:r w:rsidRPr="007F253A">
              <w:rPr>
                <w:rFonts w:ascii="Times New Roman" w:hAnsi="Times New Roman"/>
                <w:sz w:val="26"/>
                <w:szCs w:val="26"/>
              </w:rPr>
              <w:t xml:space="preserve">Расчётный </w:t>
            </w:r>
            <w:r w:rsidR="00C97546" w:rsidRPr="007F253A">
              <w:rPr>
                <w:rFonts w:ascii="Times New Roman" w:hAnsi="Times New Roman"/>
                <w:sz w:val="26"/>
                <w:szCs w:val="26"/>
              </w:rPr>
              <w:t xml:space="preserve">счет </w:t>
            </w:r>
            <w:r w:rsidR="008F1D53">
              <w:rPr>
                <w:rFonts w:ascii="Times New Roman" w:hAnsi="Times New Roman"/>
                <w:sz w:val="26"/>
                <w:szCs w:val="26"/>
              </w:rPr>
              <w:t>№: 407 028 100 000 000 198 85  П</w:t>
            </w:r>
            <w:r w:rsidR="00C97546" w:rsidRPr="007F253A">
              <w:rPr>
                <w:rFonts w:ascii="Times New Roman" w:hAnsi="Times New Roman"/>
                <w:sz w:val="26"/>
                <w:szCs w:val="26"/>
              </w:rPr>
              <w:t>АО АКБ «РОСБАНК»</w:t>
            </w:r>
          </w:p>
          <w:p w:rsidR="00C97546" w:rsidRPr="007F253A" w:rsidRDefault="00C97546" w:rsidP="00C74160">
            <w:pPr>
              <w:spacing w:after="0" w:line="240" w:lineRule="auto"/>
              <w:rPr>
                <w:rFonts w:ascii="Times New Roman" w:hAnsi="Times New Roman"/>
                <w:sz w:val="26"/>
                <w:szCs w:val="26"/>
              </w:rPr>
            </w:pPr>
            <w:r w:rsidRPr="007F253A">
              <w:rPr>
                <w:rFonts w:ascii="Times New Roman" w:hAnsi="Times New Roman"/>
                <w:sz w:val="26"/>
                <w:szCs w:val="26"/>
              </w:rPr>
              <w:t>БИК: 044525256</w:t>
            </w:r>
          </w:p>
          <w:p w:rsidR="00C97546" w:rsidRPr="007F253A" w:rsidRDefault="00C97546" w:rsidP="00C74160">
            <w:pPr>
              <w:spacing w:after="0" w:line="240" w:lineRule="auto"/>
              <w:rPr>
                <w:rFonts w:ascii="Times New Roman" w:hAnsi="Times New Roman"/>
                <w:sz w:val="26"/>
                <w:szCs w:val="26"/>
              </w:rPr>
            </w:pPr>
            <w:r w:rsidRPr="007F253A">
              <w:rPr>
                <w:rFonts w:ascii="Times New Roman" w:hAnsi="Times New Roman"/>
                <w:sz w:val="26"/>
                <w:szCs w:val="26"/>
              </w:rPr>
              <w:t xml:space="preserve">Корреспондентский счет </w:t>
            </w:r>
          </w:p>
          <w:p w:rsidR="00C97546" w:rsidRPr="007F253A" w:rsidRDefault="00C97546" w:rsidP="00C74160">
            <w:pPr>
              <w:spacing w:after="0" w:line="240" w:lineRule="auto"/>
              <w:rPr>
                <w:rFonts w:ascii="Times New Roman" w:hAnsi="Times New Roman"/>
                <w:sz w:val="26"/>
                <w:szCs w:val="26"/>
              </w:rPr>
            </w:pPr>
            <w:r w:rsidRPr="007F253A">
              <w:rPr>
                <w:rFonts w:ascii="Times New Roman" w:hAnsi="Times New Roman"/>
                <w:sz w:val="26"/>
                <w:szCs w:val="26"/>
              </w:rPr>
              <w:t>№:30101810000000000256</w:t>
            </w:r>
          </w:p>
        </w:tc>
        <w:tc>
          <w:tcPr>
            <w:tcW w:w="4993" w:type="dxa"/>
          </w:tcPr>
          <w:p w:rsidR="00C97546" w:rsidRPr="007F253A" w:rsidRDefault="00C97546" w:rsidP="00C74160">
            <w:pPr>
              <w:spacing w:after="0" w:line="240" w:lineRule="auto"/>
              <w:ind w:firstLine="6"/>
              <w:rPr>
                <w:rFonts w:ascii="Times New Roman" w:hAnsi="Times New Roman"/>
                <w:sz w:val="26"/>
                <w:szCs w:val="26"/>
              </w:rPr>
            </w:pPr>
            <w:r w:rsidRPr="007F253A">
              <w:rPr>
                <w:rFonts w:ascii="Times New Roman" w:hAnsi="Times New Roman"/>
                <w:sz w:val="26"/>
                <w:szCs w:val="26"/>
              </w:rPr>
              <w:t>ИНН/КПП: 7715586298/ 771501001</w:t>
            </w:r>
          </w:p>
          <w:p w:rsidR="00C97546" w:rsidRPr="007F253A" w:rsidRDefault="00C97546" w:rsidP="00C74160">
            <w:pPr>
              <w:spacing w:after="0" w:line="240" w:lineRule="auto"/>
              <w:ind w:firstLine="6"/>
              <w:rPr>
                <w:rFonts w:ascii="Times New Roman" w:hAnsi="Times New Roman"/>
                <w:sz w:val="26"/>
                <w:szCs w:val="26"/>
              </w:rPr>
            </w:pPr>
            <w:r w:rsidRPr="007F253A">
              <w:rPr>
                <w:rFonts w:ascii="Times New Roman" w:hAnsi="Times New Roman"/>
                <w:sz w:val="26"/>
                <w:szCs w:val="26"/>
              </w:rPr>
              <w:t>р/с:  40702810800000001231</w:t>
            </w:r>
          </w:p>
          <w:p w:rsidR="00C97546" w:rsidRPr="007F253A" w:rsidRDefault="00C97546" w:rsidP="00C74160">
            <w:pPr>
              <w:spacing w:after="0" w:line="240" w:lineRule="auto"/>
              <w:ind w:firstLine="6"/>
              <w:rPr>
                <w:rFonts w:ascii="Times New Roman" w:hAnsi="Times New Roman"/>
                <w:sz w:val="26"/>
                <w:szCs w:val="26"/>
              </w:rPr>
            </w:pPr>
            <w:r w:rsidRPr="007F253A">
              <w:rPr>
                <w:rFonts w:ascii="Times New Roman" w:hAnsi="Times New Roman"/>
                <w:sz w:val="26"/>
                <w:szCs w:val="26"/>
              </w:rPr>
              <w:t>в  ОАО "Промсвязьбанк" </w:t>
            </w:r>
          </w:p>
          <w:p w:rsidR="00C97546" w:rsidRPr="007F253A" w:rsidRDefault="00C97546" w:rsidP="00C74160">
            <w:pPr>
              <w:spacing w:after="0" w:line="240" w:lineRule="auto"/>
              <w:ind w:firstLine="6"/>
              <w:rPr>
                <w:rFonts w:ascii="Times New Roman" w:hAnsi="Times New Roman"/>
                <w:sz w:val="26"/>
                <w:szCs w:val="26"/>
              </w:rPr>
            </w:pPr>
            <w:r w:rsidRPr="007F253A">
              <w:rPr>
                <w:rFonts w:ascii="Times New Roman" w:hAnsi="Times New Roman"/>
                <w:sz w:val="26"/>
                <w:szCs w:val="26"/>
              </w:rPr>
              <w:t xml:space="preserve">г. Москва   </w:t>
            </w:r>
          </w:p>
          <w:p w:rsidR="00C97546" w:rsidRPr="007F253A" w:rsidRDefault="00C97546" w:rsidP="00C74160">
            <w:pPr>
              <w:spacing w:after="0" w:line="240" w:lineRule="auto"/>
              <w:ind w:firstLine="6"/>
              <w:rPr>
                <w:rFonts w:ascii="Times New Roman" w:hAnsi="Times New Roman"/>
                <w:sz w:val="26"/>
                <w:szCs w:val="26"/>
              </w:rPr>
            </w:pPr>
            <w:r w:rsidRPr="007F253A">
              <w:rPr>
                <w:rFonts w:ascii="Times New Roman" w:hAnsi="Times New Roman"/>
                <w:sz w:val="26"/>
                <w:szCs w:val="26"/>
              </w:rPr>
              <w:t>БИК:    044525555</w:t>
            </w:r>
          </w:p>
          <w:p w:rsidR="00C97546" w:rsidRPr="007F253A" w:rsidRDefault="00C97546" w:rsidP="00C74160">
            <w:pPr>
              <w:spacing w:after="0" w:line="240" w:lineRule="auto"/>
              <w:ind w:firstLine="6"/>
              <w:rPr>
                <w:rFonts w:ascii="Times New Roman" w:hAnsi="Times New Roman"/>
                <w:sz w:val="26"/>
                <w:szCs w:val="26"/>
              </w:rPr>
            </w:pPr>
            <w:r w:rsidRPr="007F253A">
              <w:rPr>
                <w:rFonts w:ascii="Times New Roman" w:hAnsi="Times New Roman"/>
                <w:sz w:val="26"/>
                <w:szCs w:val="26"/>
              </w:rPr>
              <w:t>к/с:   301 018 104 000 000 00555</w:t>
            </w:r>
          </w:p>
          <w:p w:rsidR="00C97546" w:rsidRPr="007F253A" w:rsidRDefault="00C97546" w:rsidP="00C74160">
            <w:pPr>
              <w:spacing w:after="0" w:line="240" w:lineRule="auto"/>
              <w:rPr>
                <w:rFonts w:ascii="Times New Roman" w:hAnsi="Times New Roman"/>
                <w:sz w:val="26"/>
                <w:szCs w:val="26"/>
                <w:highlight w:val="yellow"/>
              </w:rPr>
            </w:pPr>
          </w:p>
        </w:tc>
      </w:tr>
      <w:tr w:rsidR="007F253A" w:rsidRPr="007F253A" w:rsidTr="00837B16">
        <w:trPr>
          <w:trHeight w:val="641"/>
        </w:trPr>
        <w:tc>
          <w:tcPr>
            <w:tcW w:w="4896" w:type="dxa"/>
          </w:tcPr>
          <w:p w:rsidR="003F2234" w:rsidRPr="007F253A" w:rsidRDefault="003F2234" w:rsidP="00C74160">
            <w:pPr>
              <w:spacing w:after="0" w:line="240" w:lineRule="auto"/>
              <w:rPr>
                <w:rFonts w:ascii="Times New Roman" w:hAnsi="Times New Roman"/>
                <w:sz w:val="26"/>
                <w:szCs w:val="26"/>
              </w:rPr>
            </w:pPr>
          </w:p>
          <w:p w:rsidR="00C97546" w:rsidRPr="007F253A" w:rsidRDefault="00C97546" w:rsidP="00C74160">
            <w:pPr>
              <w:spacing w:after="0" w:line="240" w:lineRule="auto"/>
              <w:rPr>
                <w:rFonts w:ascii="Times New Roman" w:hAnsi="Times New Roman"/>
                <w:sz w:val="26"/>
                <w:szCs w:val="26"/>
              </w:rPr>
            </w:pPr>
            <w:r w:rsidRPr="007F253A">
              <w:rPr>
                <w:rFonts w:ascii="Times New Roman" w:hAnsi="Times New Roman"/>
                <w:sz w:val="26"/>
                <w:szCs w:val="26"/>
              </w:rPr>
              <w:t xml:space="preserve">Заместитель генерального директора </w:t>
            </w:r>
          </w:p>
          <w:p w:rsidR="00C97546" w:rsidRPr="007F253A" w:rsidRDefault="00C97546" w:rsidP="00C74160">
            <w:pPr>
              <w:spacing w:after="0" w:line="240" w:lineRule="auto"/>
              <w:rPr>
                <w:rFonts w:ascii="Times New Roman" w:hAnsi="Times New Roman"/>
                <w:sz w:val="26"/>
                <w:szCs w:val="26"/>
              </w:rPr>
            </w:pPr>
            <w:r w:rsidRPr="007F253A">
              <w:rPr>
                <w:rFonts w:ascii="Times New Roman" w:hAnsi="Times New Roman"/>
                <w:sz w:val="26"/>
                <w:szCs w:val="26"/>
              </w:rPr>
              <w:t xml:space="preserve">по экономике и финансам                           </w:t>
            </w:r>
          </w:p>
          <w:p w:rsidR="00C97546" w:rsidRPr="007F253A" w:rsidRDefault="00C97546" w:rsidP="00C74160">
            <w:pPr>
              <w:spacing w:after="0" w:line="240" w:lineRule="auto"/>
              <w:rPr>
                <w:rFonts w:ascii="Times New Roman" w:hAnsi="Times New Roman"/>
                <w:sz w:val="26"/>
                <w:szCs w:val="26"/>
              </w:rPr>
            </w:pPr>
          </w:p>
          <w:p w:rsidR="00C97546" w:rsidRPr="007F253A" w:rsidRDefault="00C97546" w:rsidP="00C74160">
            <w:pPr>
              <w:spacing w:after="0" w:line="240" w:lineRule="auto"/>
              <w:rPr>
                <w:rFonts w:ascii="Times New Roman" w:hAnsi="Times New Roman"/>
                <w:sz w:val="26"/>
                <w:szCs w:val="26"/>
              </w:rPr>
            </w:pPr>
          </w:p>
          <w:p w:rsidR="00C97546" w:rsidRPr="007F253A" w:rsidRDefault="00C97546" w:rsidP="00C74160">
            <w:pPr>
              <w:spacing w:after="0" w:line="240" w:lineRule="auto"/>
              <w:rPr>
                <w:rFonts w:ascii="Times New Roman" w:hAnsi="Times New Roman"/>
                <w:sz w:val="16"/>
                <w:szCs w:val="16"/>
              </w:rPr>
            </w:pPr>
          </w:p>
          <w:p w:rsidR="00C97546" w:rsidRPr="007F253A" w:rsidRDefault="00C97546" w:rsidP="00C74160">
            <w:pPr>
              <w:spacing w:after="0" w:line="240" w:lineRule="auto"/>
              <w:rPr>
                <w:rFonts w:ascii="Times New Roman" w:hAnsi="Times New Roman"/>
                <w:sz w:val="26"/>
                <w:szCs w:val="26"/>
              </w:rPr>
            </w:pPr>
            <w:r w:rsidRPr="007F253A">
              <w:rPr>
                <w:rFonts w:ascii="Times New Roman" w:hAnsi="Times New Roman"/>
                <w:sz w:val="26"/>
                <w:szCs w:val="26"/>
              </w:rPr>
              <w:lastRenderedPageBreak/>
              <w:t>_____________________/Румянцев С.Ю./</w:t>
            </w:r>
          </w:p>
          <w:p w:rsidR="00C97546" w:rsidRPr="007F253A" w:rsidRDefault="00C97546" w:rsidP="00C74160">
            <w:pPr>
              <w:spacing w:after="0" w:line="240" w:lineRule="auto"/>
              <w:rPr>
                <w:rFonts w:ascii="Times New Roman" w:hAnsi="Times New Roman"/>
                <w:sz w:val="26"/>
                <w:szCs w:val="26"/>
              </w:rPr>
            </w:pPr>
            <w:r w:rsidRPr="007F253A">
              <w:rPr>
                <w:rFonts w:ascii="Times New Roman" w:hAnsi="Times New Roman"/>
                <w:sz w:val="26"/>
                <w:szCs w:val="26"/>
              </w:rPr>
              <w:t xml:space="preserve">                       </w:t>
            </w:r>
          </w:p>
          <w:p w:rsidR="00C97546" w:rsidRPr="007F253A" w:rsidRDefault="00C97546" w:rsidP="00C9017D">
            <w:pPr>
              <w:spacing w:after="0" w:line="240" w:lineRule="auto"/>
              <w:rPr>
                <w:rFonts w:ascii="Times New Roman" w:hAnsi="Times New Roman"/>
                <w:sz w:val="26"/>
                <w:szCs w:val="26"/>
              </w:rPr>
            </w:pPr>
            <w:r w:rsidRPr="007F253A">
              <w:rPr>
                <w:rFonts w:ascii="Times New Roman" w:hAnsi="Times New Roman"/>
                <w:sz w:val="26"/>
                <w:szCs w:val="26"/>
              </w:rPr>
              <w:t xml:space="preserve">        </w:t>
            </w:r>
            <w:r w:rsidR="00AD70D4">
              <w:rPr>
                <w:rFonts w:ascii="Times New Roman" w:hAnsi="Times New Roman"/>
                <w:sz w:val="26"/>
                <w:szCs w:val="26"/>
              </w:rPr>
              <w:t xml:space="preserve"> М.П.   «___» _____________ 2016</w:t>
            </w:r>
            <w:r w:rsidRPr="007F253A">
              <w:rPr>
                <w:rFonts w:ascii="Times New Roman" w:hAnsi="Times New Roman"/>
                <w:sz w:val="26"/>
                <w:szCs w:val="26"/>
              </w:rPr>
              <w:t xml:space="preserve"> г.                     </w:t>
            </w:r>
          </w:p>
        </w:tc>
        <w:tc>
          <w:tcPr>
            <w:tcW w:w="4993" w:type="dxa"/>
          </w:tcPr>
          <w:p w:rsidR="003F2234" w:rsidRPr="007F253A" w:rsidRDefault="003F2234" w:rsidP="00C74160">
            <w:pPr>
              <w:spacing w:after="0" w:line="240" w:lineRule="auto"/>
              <w:ind w:firstLine="6"/>
              <w:jc w:val="center"/>
              <w:rPr>
                <w:rFonts w:ascii="Times New Roman" w:hAnsi="Times New Roman"/>
                <w:sz w:val="26"/>
                <w:szCs w:val="26"/>
              </w:rPr>
            </w:pPr>
          </w:p>
          <w:p w:rsidR="00C97546" w:rsidRPr="007F253A" w:rsidRDefault="00C97546" w:rsidP="00C74160">
            <w:pPr>
              <w:spacing w:after="0" w:line="240" w:lineRule="auto"/>
              <w:ind w:firstLine="6"/>
              <w:jc w:val="center"/>
              <w:rPr>
                <w:rFonts w:ascii="Times New Roman" w:hAnsi="Times New Roman"/>
                <w:sz w:val="26"/>
                <w:szCs w:val="26"/>
              </w:rPr>
            </w:pPr>
            <w:r w:rsidRPr="007F253A">
              <w:rPr>
                <w:rFonts w:ascii="Times New Roman" w:hAnsi="Times New Roman"/>
                <w:sz w:val="26"/>
                <w:szCs w:val="26"/>
              </w:rPr>
              <w:t>Генеральный директор</w:t>
            </w:r>
          </w:p>
          <w:p w:rsidR="00C97546" w:rsidRPr="007F253A" w:rsidRDefault="00C97546" w:rsidP="00C74160">
            <w:pPr>
              <w:keepNext/>
              <w:spacing w:before="240" w:after="0" w:line="240" w:lineRule="auto"/>
              <w:rPr>
                <w:rFonts w:ascii="Times New Roman" w:hAnsi="Times New Roman"/>
                <w:b/>
                <w:bCs/>
                <w:sz w:val="26"/>
                <w:szCs w:val="26"/>
              </w:rPr>
            </w:pPr>
          </w:p>
          <w:p w:rsidR="00C97546" w:rsidRPr="007F253A" w:rsidRDefault="00C97546" w:rsidP="00C74160">
            <w:pPr>
              <w:keepNext/>
              <w:spacing w:before="240" w:after="0" w:line="240" w:lineRule="auto"/>
              <w:rPr>
                <w:rFonts w:ascii="Times New Roman" w:hAnsi="Times New Roman"/>
                <w:b/>
                <w:bCs/>
                <w:sz w:val="26"/>
                <w:szCs w:val="26"/>
              </w:rPr>
            </w:pPr>
          </w:p>
          <w:p w:rsidR="00C97546" w:rsidRPr="007F253A" w:rsidRDefault="00AD70D4" w:rsidP="00C74160">
            <w:pPr>
              <w:spacing w:after="0" w:line="240" w:lineRule="auto"/>
              <w:rPr>
                <w:rFonts w:ascii="Times New Roman" w:hAnsi="Times New Roman"/>
                <w:sz w:val="26"/>
                <w:szCs w:val="26"/>
              </w:rPr>
            </w:pPr>
            <w:r>
              <w:rPr>
                <w:rFonts w:ascii="Times New Roman" w:hAnsi="Times New Roman"/>
                <w:sz w:val="26"/>
                <w:szCs w:val="26"/>
              </w:rPr>
              <w:lastRenderedPageBreak/>
              <w:t>__________________/</w:t>
            </w:r>
            <w:proofErr w:type="spellStart"/>
            <w:r>
              <w:rPr>
                <w:rFonts w:ascii="Times New Roman" w:hAnsi="Times New Roman"/>
                <w:sz w:val="26"/>
                <w:szCs w:val="26"/>
              </w:rPr>
              <w:t>Дрожжачих</w:t>
            </w:r>
            <w:proofErr w:type="spellEnd"/>
            <w:r>
              <w:rPr>
                <w:rFonts w:ascii="Times New Roman" w:hAnsi="Times New Roman"/>
                <w:sz w:val="26"/>
                <w:szCs w:val="26"/>
              </w:rPr>
              <w:t xml:space="preserve"> Е.В.</w:t>
            </w:r>
            <w:r w:rsidR="00C97546" w:rsidRPr="007F253A">
              <w:rPr>
                <w:rFonts w:ascii="Times New Roman" w:hAnsi="Times New Roman"/>
                <w:sz w:val="26"/>
                <w:szCs w:val="26"/>
              </w:rPr>
              <w:t>/</w:t>
            </w:r>
          </w:p>
          <w:p w:rsidR="00C97546" w:rsidRPr="007F253A" w:rsidRDefault="00C97546" w:rsidP="00C74160">
            <w:pPr>
              <w:spacing w:after="0" w:line="240" w:lineRule="auto"/>
              <w:ind w:firstLine="6"/>
              <w:rPr>
                <w:rFonts w:ascii="Times New Roman" w:hAnsi="Times New Roman"/>
                <w:sz w:val="26"/>
                <w:szCs w:val="26"/>
              </w:rPr>
            </w:pPr>
          </w:p>
          <w:p w:rsidR="00C97546" w:rsidRPr="007F253A" w:rsidRDefault="00C97546" w:rsidP="00C9017D">
            <w:pPr>
              <w:spacing w:after="0" w:line="240" w:lineRule="auto"/>
              <w:rPr>
                <w:rFonts w:ascii="Times New Roman" w:hAnsi="Times New Roman"/>
                <w:sz w:val="26"/>
                <w:szCs w:val="26"/>
              </w:rPr>
            </w:pPr>
            <w:r w:rsidRPr="007F253A">
              <w:rPr>
                <w:rFonts w:ascii="Times New Roman" w:hAnsi="Times New Roman"/>
                <w:sz w:val="26"/>
                <w:szCs w:val="26"/>
              </w:rPr>
              <w:t xml:space="preserve">        </w:t>
            </w:r>
            <w:r w:rsidR="00AD70D4">
              <w:rPr>
                <w:rFonts w:ascii="Times New Roman" w:hAnsi="Times New Roman"/>
                <w:sz w:val="26"/>
                <w:szCs w:val="26"/>
              </w:rPr>
              <w:t xml:space="preserve"> М.П.   «___» _____________ 2016</w:t>
            </w:r>
            <w:r w:rsidRPr="007F253A">
              <w:rPr>
                <w:rFonts w:ascii="Times New Roman" w:hAnsi="Times New Roman"/>
                <w:sz w:val="26"/>
                <w:szCs w:val="26"/>
              </w:rPr>
              <w:t xml:space="preserve"> г.                                       </w:t>
            </w:r>
          </w:p>
        </w:tc>
      </w:tr>
    </w:tbl>
    <w:p w:rsidR="00C97546" w:rsidRPr="00C74160" w:rsidRDefault="00C97546" w:rsidP="00C74160">
      <w:pPr>
        <w:spacing w:after="0" w:line="240" w:lineRule="auto"/>
        <w:jc w:val="right"/>
        <w:rPr>
          <w:rFonts w:ascii="Times New Roman" w:hAnsi="Times New Roman"/>
          <w:b/>
          <w:bCs/>
          <w:sz w:val="26"/>
          <w:szCs w:val="26"/>
        </w:rPr>
      </w:pPr>
      <w:r w:rsidRPr="00C74160">
        <w:rPr>
          <w:rFonts w:ascii="Times New Roman" w:hAnsi="Times New Roman"/>
          <w:b/>
          <w:bCs/>
          <w:sz w:val="26"/>
          <w:szCs w:val="26"/>
        </w:rPr>
        <w:lastRenderedPageBreak/>
        <w:t xml:space="preserve"> </w:t>
      </w:r>
    </w:p>
    <w:p w:rsidR="00C97546" w:rsidRPr="00C74160" w:rsidRDefault="00C97546" w:rsidP="00C74160">
      <w:pPr>
        <w:spacing w:after="0" w:line="240" w:lineRule="auto"/>
        <w:jc w:val="right"/>
        <w:rPr>
          <w:rFonts w:ascii="Times New Roman" w:hAnsi="Times New Roman"/>
          <w:bCs/>
          <w:sz w:val="26"/>
          <w:szCs w:val="26"/>
        </w:rPr>
      </w:pPr>
      <w:r w:rsidRPr="00C74160">
        <w:rPr>
          <w:rFonts w:ascii="Times New Roman" w:hAnsi="Times New Roman"/>
          <w:b/>
          <w:bCs/>
          <w:sz w:val="26"/>
          <w:szCs w:val="26"/>
        </w:rPr>
        <w:br w:type="page"/>
      </w:r>
      <w:r w:rsidRPr="00C74160">
        <w:rPr>
          <w:rFonts w:ascii="Times New Roman" w:hAnsi="Times New Roman"/>
          <w:bCs/>
          <w:sz w:val="26"/>
          <w:szCs w:val="26"/>
        </w:rPr>
        <w:lastRenderedPageBreak/>
        <w:t>Приложение № 1</w:t>
      </w:r>
    </w:p>
    <w:p w:rsidR="00C97546" w:rsidRPr="00C74160" w:rsidRDefault="00C97546" w:rsidP="00C74160">
      <w:pPr>
        <w:spacing w:after="0" w:line="240" w:lineRule="auto"/>
        <w:jc w:val="right"/>
        <w:rPr>
          <w:rFonts w:ascii="Times New Roman" w:hAnsi="Times New Roman"/>
          <w:bCs/>
          <w:sz w:val="26"/>
          <w:szCs w:val="26"/>
        </w:rPr>
      </w:pPr>
      <w:r w:rsidRPr="00C74160">
        <w:rPr>
          <w:rFonts w:ascii="Times New Roman" w:hAnsi="Times New Roman"/>
          <w:bCs/>
          <w:sz w:val="26"/>
          <w:szCs w:val="26"/>
        </w:rPr>
        <w:t xml:space="preserve">                                           </w:t>
      </w:r>
      <w:r>
        <w:rPr>
          <w:rFonts w:ascii="Times New Roman" w:hAnsi="Times New Roman"/>
          <w:bCs/>
          <w:sz w:val="26"/>
          <w:szCs w:val="26"/>
        </w:rPr>
        <w:t xml:space="preserve">       к Договору  аренды  нежилых помещений</w:t>
      </w:r>
    </w:p>
    <w:p w:rsidR="00C97546" w:rsidRPr="00C74160" w:rsidRDefault="00C97546" w:rsidP="00C74160">
      <w:pPr>
        <w:spacing w:after="0" w:line="240" w:lineRule="auto"/>
        <w:jc w:val="right"/>
        <w:rPr>
          <w:rFonts w:ascii="Times New Roman" w:hAnsi="Times New Roman"/>
          <w:bCs/>
          <w:sz w:val="26"/>
          <w:szCs w:val="26"/>
        </w:rPr>
      </w:pPr>
      <w:r w:rsidRPr="00C74160">
        <w:rPr>
          <w:rFonts w:ascii="Times New Roman" w:hAnsi="Times New Roman"/>
          <w:bCs/>
          <w:sz w:val="26"/>
          <w:szCs w:val="26"/>
        </w:rPr>
        <w:t xml:space="preserve">                                               </w:t>
      </w:r>
      <w:r>
        <w:rPr>
          <w:rFonts w:ascii="Times New Roman" w:hAnsi="Times New Roman"/>
          <w:bCs/>
          <w:sz w:val="26"/>
          <w:szCs w:val="26"/>
        </w:rPr>
        <w:t xml:space="preserve">                    </w:t>
      </w:r>
      <w:r w:rsidRPr="00C74160">
        <w:rPr>
          <w:rFonts w:ascii="Times New Roman" w:hAnsi="Times New Roman"/>
          <w:bCs/>
          <w:sz w:val="26"/>
          <w:szCs w:val="26"/>
        </w:rPr>
        <w:t xml:space="preserve"> №____</w:t>
      </w:r>
      <w:r w:rsidR="00AD70D4">
        <w:rPr>
          <w:rFonts w:ascii="Times New Roman" w:hAnsi="Times New Roman"/>
          <w:bCs/>
          <w:sz w:val="26"/>
          <w:szCs w:val="26"/>
        </w:rPr>
        <w:t>__________ от «__» ________ 2016</w:t>
      </w:r>
      <w:r w:rsidRPr="00C74160">
        <w:rPr>
          <w:rFonts w:ascii="Times New Roman" w:hAnsi="Times New Roman"/>
          <w:bCs/>
          <w:sz w:val="26"/>
          <w:szCs w:val="26"/>
        </w:rPr>
        <w:t xml:space="preserve"> г.</w:t>
      </w: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r w:rsidRPr="00C74160">
        <w:rPr>
          <w:rFonts w:ascii="Times New Roman" w:hAnsi="Times New Roman"/>
          <w:b/>
          <w:bCs/>
          <w:sz w:val="26"/>
          <w:szCs w:val="26"/>
        </w:rPr>
        <w:t xml:space="preserve">ПОЭТАЖНЫЙ ПЛАН </w:t>
      </w:r>
      <w:r>
        <w:rPr>
          <w:rFonts w:ascii="Times New Roman" w:hAnsi="Times New Roman"/>
          <w:b/>
          <w:bCs/>
          <w:sz w:val="26"/>
          <w:szCs w:val="26"/>
        </w:rPr>
        <w:t xml:space="preserve">АРЕНДУЕМЫХ </w:t>
      </w:r>
      <w:r w:rsidRPr="00C74160">
        <w:rPr>
          <w:rFonts w:ascii="Times New Roman" w:hAnsi="Times New Roman"/>
          <w:b/>
          <w:bCs/>
          <w:sz w:val="26"/>
          <w:szCs w:val="26"/>
        </w:rPr>
        <w:t>ПОМЕЩЕНИЙ ЗДАНИЯ</w:t>
      </w: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p>
    <w:p w:rsidR="00C97546" w:rsidRPr="00C74160" w:rsidRDefault="00C97546" w:rsidP="005E2F65">
      <w:pPr>
        <w:spacing w:after="0" w:line="240" w:lineRule="auto"/>
        <w:rPr>
          <w:rFonts w:ascii="Times New Roman" w:hAnsi="Times New Roman"/>
          <w:b/>
          <w:bCs/>
          <w:sz w:val="26"/>
          <w:szCs w:val="26"/>
        </w:rPr>
      </w:pPr>
      <w:r w:rsidRPr="00C74160">
        <w:rPr>
          <w:rFonts w:ascii="Times New Roman" w:hAnsi="Times New Roman"/>
          <w:b/>
          <w:bCs/>
          <w:sz w:val="26"/>
          <w:szCs w:val="26"/>
        </w:rPr>
        <w:t xml:space="preserve">От </w:t>
      </w:r>
      <w:r>
        <w:rPr>
          <w:rFonts w:ascii="Times New Roman" w:hAnsi="Times New Roman"/>
          <w:b/>
          <w:bCs/>
          <w:sz w:val="26"/>
          <w:szCs w:val="26"/>
        </w:rPr>
        <w:t>АРЕНДАТОРА</w:t>
      </w:r>
      <w:r w:rsidRPr="00C74160">
        <w:rPr>
          <w:rFonts w:ascii="Times New Roman" w:hAnsi="Times New Roman"/>
          <w:b/>
          <w:bCs/>
          <w:sz w:val="26"/>
          <w:szCs w:val="26"/>
        </w:rPr>
        <w:t>:</w:t>
      </w:r>
      <w:r w:rsidRPr="005E2F65">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C74160">
        <w:rPr>
          <w:rFonts w:ascii="Times New Roman" w:hAnsi="Times New Roman"/>
          <w:b/>
          <w:bCs/>
          <w:sz w:val="26"/>
          <w:szCs w:val="26"/>
        </w:rPr>
        <w:t xml:space="preserve">От </w:t>
      </w:r>
      <w:r>
        <w:rPr>
          <w:rFonts w:ascii="Times New Roman" w:hAnsi="Times New Roman"/>
          <w:b/>
          <w:bCs/>
          <w:sz w:val="26"/>
          <w:szCs w:val="26"/>
        </w:rPr>
        <w:t>АРЕНДОДАТЕЛЯ</w:t>
      </w:r>
    </w:p>
    <w:tbl>
      <w:tblPr>
        <w:tblW w:w="9891" w:type="dxa"/>
        <w:tblLook w:val="01E0" w:firstRow="1" w:lastRow="1" w:firstColumn="1" w:lastColumn="1" w:noHBand="0" w:noVBand="0"/>
      </w:tblPr>
      <w:tblGrid>
        <w:gridCol w:w="4896"/>
        <w:gridCol w:w="60"/>
        <w:gridCol w:w="4723"/>
        <w:gridCol w:w="212"/>
      </w:tblGrid>
      <w:tr w:rsidR="00C97546" w:rsidRPr="00A026F7" w:rsidTr="005E2F65">
        <w:trPr>
          <w:trHeight w:val="641"/>
        </w:trPr>
        <w:tc>
          <w:tcPr>
            <w:tcW w:w="4896" w:type="dxa"/>
          </w:tcPr>
          <w:p w:rsidR="00C97546" w:rsidRDefault="00C97546" w:rsidP="00A0017C">
            <w:pPr>
              <w:spacing w:after="0" w:line="240" w:lineRule="auto"/>
              <w:rPr>
                <w:rFonts w:ascii="Times New Roman" w:hAnsi="Times New Roman"/>
                <w:sz w:val="26"/>
                <w:szCs w:val="26"/>
              </w:rPr>
            </w:pPr>
            <w:r>
              <w:rPr>
                <w:rFonts w:ascii="Times New Roman" w:hAnsi="Times New Roman"/>
                <w:sz w:val="26"/>
                <w:szCs w:val="26"/>
              </w:rPr>
              <w:t xml:space="preserve">  Заместитель генерального</w:t>
            </w:r>
          </w:p>
          <w:p w:rsidR="00C97546" w:rsidRPr="00C74160" w:rsidRDefault="00C97546" w:rsidP="00A0017C">
            <w:pPr>
              <w:spacing w:after="0" w:line="240" w:lineRule="auto"/>
              <w:rPr>
                <w:rFonts w:ascii="Times New Roman" w:hAnsi="Times New Roman"/>
                <w:sz w:val="26"/>
                <w:szCs w:val="26"/>
              </w:rPr>
            </w:pPr>
            <w:r>
              <w:rPr>
                <w:rFonts w:ascii="Times New Roman" w:hAnsi="Times New Roman"/>
                <w:sz w:val="26"/>
                <w:szCs w:val="26"/>
              </w:rPr>
              <w:t xml:space="preserve"> директора по экономике и финансам</w:t>
            </w:r>
          </w:p>
          <w:p w:rsidR="00C97546" w:rsidRPr="00C74160" w:rsidRDefault="00C97546" w:rsidP="00A0017C">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C97546" w:rsidRDefault="00C97546" w:rsidP="00A0017C">
            <w:pPr>
              <w:spacing w:after="0" w:line="240" w:lineRule="auto"/>
              <w:rPr>
                <w:rFonts w:ascii="Times New Roman" w:hAnsi="Times New Roman"/>
                <w:sz w:val="26"/>
                <w:szCs w:val="26"/>
              </w:rPr>
            </w:pPr>
          </w:p>
          <w:p w:rsidR="00C97546" w:rsidRDefault="00C97546" w:rsidP="00A0017C">
            <w:pPr>
              <w:spacing w:after="0" w:line="240" w:lineRule="auto"/>
              <w:rPr>
                <w:rFonts w:ascii="Times New Roman" w:hAnsi="Times New Roman"/>
                <w:sz w:val="26"/>
                <w:szCs w:val="26"/>
              </w:rPr>
            </w:pPr>
          </w:p>
          <w:p w:rsidR="00C97546" w:rsidRPr="00A0017C" w:rsidRDefault="00C97546" w:rsidP="00A0017C">
            <w:pPr>
              <w:spacing w:after="0" w:line="240" w:lineRule="auto"/>
              <w:rPr>
                <w:rFonts w:ascii="Times New Roman" w:hAnsi="Times New Roman"/>
                <w:sz w:val="20"/>
                <w:szCs w:val="20"/>
              </w:rPr>
            </w:pPr>
          </w:p>
          <w:p w:rsidR="00C97546" w:rsidRDefault="00C97546" w:rsidP="00A0017C">
            <w:pPr>
              <w:spacing w:after="0" w:line="240" w:lineRule="auto"/>
              <w:rPr>
                <w:rFonts w:ascii="Times New Roman" w:hAnsi="Times New Roman"/>
                <w:sz w:val="26"/>
                <w:szCs w:val="26"/>
              </w:rPr>
            </w:pPr>
            <w:r w:rsidRPr="00C74160">
              <w:rPr>
                <w:rFonts w:ascii="Times New Roman" w:hAnsi="Times New Roman"/>
                <w:sz w:val="26"/>
                <w:szCs w:val="26"/>
              </w:rPr>
              <w:t>___</w:t>
            </w:r>
            <w:r>
              <w:rPr>
                <w:rFonts w:ascii="Times New Roman" w:hAnsi="Times New Roman"/>
                <w:sz w:val="26"/>
                <w:szCs w:val="26"/>
              </w:rPr>
              <w:t xml:space="preserve">__________________/С.Ю. Румянцев/ </w:t>
            </w:r>
          </w:p>
          <w:p w:rsidR="00C97546" w:rsidRPr="00C74160" w:rsidRDefault="00C97546" w:rsidP="00A0017C">
            <w:pPr>
              <w:spacing w:after="0" w:line="240" w:lineRule="auto"/>
              <w:rPr>
                <w:rFonts w:ascii="Times New Roman" w:hAnsi="Times New Roman"/>
                <w:sz w:val="26"/>
                <w:szCs w:val="26"/>
              </w:rPr>
            </w:pPr>
          </w:p>
          <w:p w:rsidR="00C97546" w:rsidRPr="00C74160" w:rsidRDefault="00C97546" w:rsidP="00A0017C">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C97546" w:rsidRPr="00C74160" w:rsidRDefault="00C97546" w:rsidP="00A86395">
            <w:pPr>
              <w:spacing w:after="0" w:line="240" w:lineRule="auto"/>
              <w:rPr>
                <w:rFonts w:ascii="Times New Roman" w:hAnsi="Times New Roman"/>
                <w:sz w:val="26"/>
                <w:szCs w:val="26"/>
              </w:rPr>
            </w:pPr>
          </w:p>
          <w:p w:rsidR="00C97546" w:rsidRPr="00C74160" w:rsidRDefault="00C97546" w:rsidP="00A86395">
            <w:pPr>
              <w:spacing w:after="0" w:line="240" w:lineRule="auto"/>
              <w:rPr>
                <w:rFonts w:ascii="Times New Roman" w:hAnsi="Times New Roman"/>
                <w:sz w:val="26"/>
                <w:szCs w:val="26"/>
              </w:rPr>
            </w:pPr>
            <w:r w:rsidRPr="00C74160">
              <w:rPr>
                <w:rFonts w:ascii="Times New Roman" w:hAnsi="Times New Roman"/>
                <w:sz w:val="26"/>
                <w:szCs w:val="26"/>
              </w:rPr>
              <w:t xml:space="preserve">         </w:t>
            </w:r>
            <w:r w:rsidR="00AD70D4">
              <w:rPr>
                <w:rFonts w:ascii="Times New Roman" w:hAnsi="Times New Roman"/>
                <w:sz w:val="26"/>
                <w:szCs w:val="26"/>
              </w:rPr>
              <w:t>М.П.   «___» _____________ 2016</w:t>
            </w:r>
            <w:r w:rsidRPr="00C74160">
              <w:rPr>
                <w:rFonts w:ascii="Times New Roman" w:hAnsi="Times New Roman"/>
                <w:sz w:val="26"/>
                <w:szCs w:val="26"/>
              </w:rPr>
              <w:t xml:space="preserve"> г.                     </w:t>
            </w:r>
          </w:p>
        </w:tc>
        <w:tc>
          <w:tcPr>
            <w:tcW w:w="4993" w:type="dxa"/>
            <w:gridSpan w:val="3"/>
          </w:tcPr>
          <w:p w:rsidR="00C97546" w:rsidRPr="00C74160" w:rsidRDefault="00C97546" w:rsidP="00A86395">
            <w:pPr>
              <w:spacing w:after="0" w:line="240" w:lineRule="auto"/>
              <w:ind w:firstLine="6"/>
              <w:jc w:val="center"/>
              <w:rPr>
                <w:rFonts w:ascii="Times New Roman" w:hAnsi="Times New Roman"/>
                <w:sz w:val="26"/>
                <w:szCs w:val="26"/>
              </w:rPr>
            </w:pPr>
            <w:r w:rsidRPr="00C74160">
              <w:rPr>
                <w:rFonts w:ascii="Times New Roman" w:hAnsi="Times New Roman"/>
                <w:sz w:val="26"/>
                <w:szCs w:val="26"/>
              </w:rPr>
              <w:t>Генеральный директор</w:t>
            </w:r>
          </w:p>
          <w:p w:rsidR="00C97546" w:rsidRPr="002C1297" w:rsidRDefault="00C97546" w:rsidP="00A86395">
            <w:pPr>
              <w:keepNext/>
              <w:spacing w:before="240" w:after="0" w:line="240" w:lineRule="auto"/>
              <w:rPr>
                <w:rFonts w:ascii="Times New Roman" w:hAnsi="Times New Roman"/>
                <w:b/>
                <w:bCs/>
                <w:sz w:val="26"/>
                <w:szCs w:val="26"/>
              </w:rPr>
            </w:pPr>
          </w:p>
          <w:p w:rsidR="00C97546" w:rsidRPr="002C1297" w:rsidRDefault="00C97546" w:rsidP="00A86395">
            <w:pPr>
              <w:keepNext/>
              <w:spacing w:before="240" w:after="0" w:line="240" w:lineRule="auto"/>
              <w:rPr>
                <w:rFonts w:ascii="Times New Roman" w:hAnsi="Times New Roman"/>
                <w:b/>
                <w:bCs/>
                <w:sz w:val="26"/>
                <w:szCs w:val="26"/>
              </w:rPr>
            </w:pPr>
          </w:p>
          <w:p w:rsidR="00C97546" w:rsidRDefault="00C97546" w:rsidP="00A86395">
            <w:pPr>
              <w:spacing w:after="0" w:line="240" w:lineRule="auto"/>
              <w:rPr>
                <w:rFonts w:ascii="Times New Roman" w:hAnsi="Times New Roman"/>
                <w:sz w:val="26"/>
                <w:szCs w:val="26"/>
              </w:rPr>
            </w:pPr>
          </w:p>
          <w:p w:rsidR="00C97546" w:rsidRPr="00C74160" w:rsidRDefault="00C97546" w:rsidP="00A86395">
            <w:pPr>
              <w:spacing w:after="0" w:line="240" w:lineRule="auto"/>
              <w:rPr>
                <w:rFonts w:ascii="Times New Roman" w:hAnsi="Times New Roman"/>
                <w:sz w:val="26"/>
                <w:szCs w:val="26"/>
              </w:rPr>
            </w:pPr>
            <w:r w:rsidRPr="00C74160">
              <w:rPr>
                <w:rFonts w:ascii="Times New Roman" w:hAnsi="Times New Roman"/>
                <w:sz w:val="26"/>
                <w:szCs w:val="26"/>
              </w:rPr>
              <w:t>__</w:t>
            </w:r>
            <w:r w:rsidR="00AD70D4">
              <w:rPr>
                <w:rFonts w:ascii="Times New Roman" w:hAnsi="Times New Roman"/>
                <w:sz w:val="26"/>
                <w:szCs w:val="26"/>
              </w:rPr>
              <w:t xml:space="preserve">________________/Е.В. </w:t>
            </w:r>
            <w:proofErr w:type="spellStart"/>
            <w:r w:rsidR="00AD70D4">
              <w:rPr>
                <w:rFonts w:ascii="Times New Roman" w:hAnsi="Times New Roman"/>
                <w:sz w:val="26"/>
                <w:szCs w:val="26"/>
              </w:rPr>
              <w:t>Дрожжачих</w:t>
            </w:r>
            <w:proofErr w:type="spellEnd"/>
            <w:r>
              <w:rPr>
                <w:rFonts w:ascii="Times New Roman" w:hAnsi="Times New Roman"/>
                <w:sz w:val="26"/>
                <w:szCs w:val="26"/>
              </w:rPr>
              <w:t xml:space="preserve"> </w:t>
            </w:r>
            <w:r w:rsidRPr="00C74160">
              <w:rPr>
                <w:rFonts w:ascii="Times New Roman" w:hAnsi="Times New Roman"/>
                <w:sz w:val="26"/>
                <w:szCs w:val="26"/>
              </w:rPr>
              <w:t>/</w:t>
            </w:r>
          </w:p>
          <w:p w:rsidR="00C97546" w:rsidRDefault="00C97546" w:rsidP="00A86395">
            <w:pPr>
              <w:spacing w:after="0" w:line="240" w:lineRule="auto"/>
              <w:ind w:firstLine="6"/>
              <w:rPr>
                <w:rFonts w:ascii="Times New Roman" w:hAnsi="Times New Roman"/>
                <w:sz w:val="26"/>
                <w:szCs w:val="26"/>
              </w:rPr>
            </w:pPr>
          </w:p>
          <w:p w:rsidR="00C97546" w:rsidRPr="00C74160" w:rsidRDefault="00C97546" w:rsidP="00A86395">
            <w:pPr>
              <w:spacing w:after="0" w:line="240" w:lineRule="auto"/>
              <w:ind w:firstLine="6"/>
              <w:rPr>
                <w:rFonts w:ascii="Times New Roman" w:hAnsi="Times New Roman"/>
                <w:sz w:val="26"/>
                <w:szCs w:val="26"/>
              </w:rPr>
            </w:pPr>
          </w:p>
          <w:p w:rsidR="00C97546" w:rsidRDefault="00C97546" w:rsidP="00A86395">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C97546" w:rsidRPr="00C74160" w:rsidRDefault="00C97546" w:rsidP="00A86395">
            <w:pPr>
              <w:spacing w:after="0" w:line="240" w:lineRule="auto"/>
              <w:rPr>
                <w:rFonts w:ascii="Times New Roman" w:hAnsi="Times New Roman"/>
                <w:sz w:val="26"/>
                <w:szCs w:val="26"/>
              </w:rPr>
            </w:pPr>
            <w:r w:rsidRPr="00C74160">
              <w:rPr>
                <w:rFonts w:ascii="Times New Roman" w:hAnsi="Times New Roman"/>
                <w:sz w:val="26"/>
                <w:szCs w:val="26"/>
              </w:rPr>
              <w:t xml:space="preserve"> М.П.   «__</w:t>
            </w:r>
            <w:r w:rsidR="00AD70D4">
              <w:rPr>
                <w:rFonts w:ascii="Times New Roman" w:hAnsi="Times New Roman"/>
                <w:sz w:val="26"/>
                <w:szCs w:val="26"/>
              </w:rPr>
              <w:t>_» _____________ 2016</w:t>
            </w:r>
            <w:r w:rsidRPr="00C74160">
              <w:rPr>
                <w:rFonts w:ascii="Times New Roman" w:hAnsi="Times New Roman"/>
                <w:sz w:val="26"/>
                <w:szCs w:val="26"/>
              </w:rPr>
              <w:t xml:space="preserve"> г.                                       </w:t>
            </w:r>
          </w:p>
        </w:tc>
      </w:tr>
      <w:tr w:rsidR="00C97546" w:rsidRPr="00A026F7" w:rsidTr="005E2F65">
        <w:trPr>
          <w:gridAfter w:val="1"/>
          <w:wAfter w:w="212" w:type="dxa"/>
          <w:trHeight w:val="641"/>
        </w:trPr>
        <w:tc>
          <w:tcPr>
            <w:tcW w:w="4956" w:type="dxa"/>
            <w:gridSpan w:val="2"/>
          </w:tcPr>
          <w:p w:rsidR="00C97546" w:rsidRPr="00C74160" w:rsidRDefault="00C97546" w:rsidP="00C74160">
            <w:pPr>
              <w:spacing w:after="0" w:line="240" w:lineRule="auto"/>
              <w:rPr>
                <w:rFonts w:ascii="Times New Roman" w:hAnsi="Times New Roman"/>
                <w:sz w:val="26"/>
                <w:szCs w:val="26"/>
              </w:rPr>
            </w:pPr>
          </w:p>
        </w:tc>
        <w:tc>
          <w:tcPr>
            <w:tcW w:w="4723" w:type="dxa"/>
          </w:tcPr>
          <w:p w:rsidR="00C97546" w:rsidRPr="00C74160" w:rsidRDefault="00C97546" w:rsidP="00C74160">
            <w:pPr>
              <w:spacing w:after="0" w:line="240" w:lineRule="auto"/>
              <w:rPr>
                <w:rFonts w:ascii="Times New Roman" w:hAnsi="Times New Roman"/>
                <w:sz w:val="26"/>
                <w:szCs w:val="26"/>
              </w:rPr>
            </w:pPr>
          </w:p>
        </w:tc>
      </w:tr>
    </w:tbl>
    <w:p w:rsidR="00C97546" w:rsidRPr="00C74160" w:rsidRDefault="00C97546" w:rsidP="00C74160">
      <w:pPr>
        <w:spacing w:after="0" w:line="240" w:lineRule="auto"/>
        <w:jc w:val="right"/>
        <w:rPr>
          <w:rFonts w:ascii="Times New Roman" w:hAnsi="Times New Roman"/>
          <w:b/>
          <w:bCs/>
          <w:sz w:val="26"/>
          <w:szCs w:val="26"/>
        </w:rPr>
      </w:pPr>
    </w:p>
    <w:p w:rsidR="00C97546" w:rsidRPr="00C74160" w:rsidRDefault="00C97546" w:rsidP="00C74160">
      <w:pPr>
        <w:spacing w:after="0" w:line="240" w:lineRule="auto"/>
        <w:jc w:val="right"/>
        <w:rPr>
          <w:rFonts w:ascii="Times New Roman" w:hAnsi="Times New Roman"/>
          <w:bCs/>
          <w:sz w:val="26"/>
          <w:szCs w:val="26"/>
        </w:rPr>
      </w:pPr>
      <w:r w:rsidRPr="00C74160">
        <w:rPr>
          <w:rFonts w:ascii="Times New Roman" w:hAnsi="Times New Roman"/>
          <w:b/>
          <w:bCs/>
          <w:sz w:val="26"/>
          <w:szCs w:val="26"/>
        </w:rPr>
        <w:br w:type="page"/>
      </w:r>
      <w:r w:rsidRPr="00C74160">
        <w:rPr>
          <w:rFonts w:ascii="Times New Roman" w:hAnsi="Times New Roman"/>
          <w:bCs/>
          <w:sz w:val="26"/>
          <w:szCs w:val="26"/>
        </w:rPr>
        <w:lastRenderedPageBreak/>
        <w:t>Приложение № 2</w:t>
      </w:r>
    </w:p>
    <w:p w:rsidR="00C97546" w:rsidRPr="00C74160" w:rsidRDefault="00C97546" w:rsidP="009F0E9F">
      <w:pPr>
        <w:spacing w:after="0" w:line="240" w:lineRule="auto"/>
        <w:jc w:val="right"/>
        <w:rPr>
          <w:rFonts w:ascii="Times New Roman" w:hAnsi="Times New Roman"/>
          <w:bCs/>
          <w:sz w:val="26"/>
          <w:szCs w:val="26"/>
        </w:rPr>
      </w:pPr>
      <w:r w:rsidRPr="00C74160">
        <w:rPr>
          <w:rFonts w:ascii="Times New Roman" w:hAnsi="Times New Roman"/>
          <w:bCs/>
          <w:sz w:val="26"/>
          <w:szCs w:val="26"/>
        </w:rPr>
        <w:t xml:space="preserve">                                           </w:t>
      </w:r>
      <w:r>
        <w:rPr>
          <w:rFonts w:ascii="Times New Roman" w:hAnsi="Times New Roman"/>
          <w:bCs/>
          <w:sz w:val="26"/>
          <w:szCs w:val="26"/>
        </w:rPr>
        <w:t xml:space="preserve">       к Договору  аренды  нежилых помещений</w:t>
      </w:r>
    </w:p>
    <w:p w:rsidR="00C97546" w:rsidRPr="00C74160" w:rsidRDefault="00C97546" w:rsidP="00C74160">
      <w:pPr>
        <w:spacing w:after="0" w:line="240" w:lineRule="auto"/>
        <w:jc w:val="right"/>
        <w:rPr>
          <w:rFonts w:ascii="Times New Roman" w:hAnsi="Times New Roman"/>
          <w:b/>
          <w:bCs/>
          <w:sz w:val="26"/>
          <w:szCs w:val="26"/>
        </w:rPr>
      </w:pPr>
      <w:r w:rsidRPr="00C74160">
        <w:rPr>
          <w:rFonts w:ascii="Times New Roman" w:hAnsi="Times New Roman"/>
          <w:bCs/>
          <w:sz w:val="26"/>
          <w:szCs w:val="26"/>
        </w:rPr>
        <w:t xml:space="preserve">                                                                               </w:t>
      </w:r>
      <w:r w:rsidR="00AD70D4">
        <w:rPr>
          <w:rFonts w:ascii="Times New Roman" w:hAnsi="Times New Roman"/>
          <w:bCs/>
          <w:sz w:val="26"/>
          <w:szCs w:val="26"/>
        </w:rPr>
        <w:t xml:space="preserve"> №________ от «__» ________ 2016</w:t>
      </w:r>
      <w:r w:rsidRPr="00C74160">
        <w:rPr>
          <w:rFonts w:ascii="Times New Roman" w:hAnsi="Times New Roman"/>
          <w:bCs/>
          <w:sz w:val="26"/>
          <w:szCs w:val="26"/>
        </w:rPr>
        <w:t xml:space="preserve"> г</w:t>
      </w:r>
      <w:r w:rsidRPr="00C74160">
        <w:rPr>
          <w:rFonts w:ascii="Times New Roman" w:hAnsi="Times New Roman"/>
          <w:b/>
          <w:bCs/>
          <w:sz w:val="26"/>
          <w:szCs w:val="26"/>
        </w:rPr>
        <w:t>.</w:t>
      </w:r>
    </w:p>
    <w:p w:rsidR="00C97546" w:rsidRPr="00C74160" w:rsidRDefault="00C97546" w:rsidP="00C74160">
      <w:pPr>
        <w:spacing w:after="0" w:line="240" w:lineRule="auto"/>
        <w:rPr>
          <w:rFonts w:ascii="Times New Roman" w:hAnsi="Times New Roman"/>
          <w:b/>
          <w:bCs/>
          <w:sz w:val="26"/>
          <w:szCs w:val="26"/>
        </w:rPr>
      </w:pPr>
    </w:p>
    <w:p w:rsidR="00C97546" w:rsidRPr="00C74160" w:rsidRDefault="00C97546" w:rsidP="00C74160">
      <w:pPr>
        <w:spacing w:after="0" w:line="240" w:lineRule="auto"/>
        <w:jc w:val="center"/>
        <w:rPr>
          <w:rFonts w:ascii="Times New Roman" w:hAnsi="Times New Roman"/>
          <w:b/>
          <w:bCs/>
          <w:sz w:val="26"/>
          <w:szCs w:val="26"/>
        </w:rPr>
      </w:pPr>
      <w:r w:rsidRPr="00C74160">
        <w:rPr>
          <w:rFonts w:ascii="Times New Roman" w:hAnsi="Times New Roman"/>
          <w:b/>
          <w:bCs/>
          <w:sz w:val="26"/>
          <w:szCs w:val="26"/>
        </w:rPr>
        <w:t>Акт</w:t>
      </w:r>
    </w:p>
    <w:p w:rsidR="00C97546" w:rsidRPr="00C74160" w:rsidRDefault="00C97546" w:rsidP="00C74160">
      <w:pPr>
        <w:spacing w:after="0" w:line="240" w:lineRule="auto"/>
        <w:jc w:val="center"/>
        <w:rPr>
          <w:rFonts w:ascii="Times New Roman" w:hAnsi="Times New Roman"/>
          <w:b/>
          <w:bCs/>
          <w:sz w:val="26"/>
          <w:szCs w:val="26"/>
        </w:rPr>
      </w:pPr>
      <w:r>
        <w:rPr>
          <w:rFonts w:ascii="Times New Roman" w:hAnsi="Times New Roman"/>
          <w:b/>
          <w:bCs/>
          <w:sz w:val="26"/>
          <w:szCs w:val="26"/>
        </w:rPr>
        <w:t>приема-передачи нежилых помещений</w:t>
      </w:r>
    </w:p>
    <w:p w:rsidR="00C97546" w:rsidRPr="00C74160" w:rsidRDefault="00C97546" w:rsidP="00C74160">
      <w:pPr>
        <w:widowControl w:val="0"/>
        <w:spacing w:after="0" w:line="240" w:lineRule="auto"/>
        <w:jc w:val="both"/>
        <w:rPr>
          <w:rFonts w:ascii="Times New Roman" w:hAnsi="Times New Roman"/>
          <w:sz w:val="26"/>
          <w:szCs w:val="26"/>
        </w:rPr>
      </w:pPr>
    </w:p>
    <w:p w:rsidR="00C97546" w:rsidRPr="00C74160" w:rsidRDefault="00C97546" w:rsidP="00C74160">
      <w:pPr>
        <w:tabs>
          <w:tab w:val="left" w:pos="720"/>
        </w:tabs>
        <w:spacing w:after="120" w:line="480" w:lineRule="auto"/>
        <w:rPr>
          <w:rFonts w:ascii="Times New Roman" w:hAnsi="Times New Roman"/>
          <w:sz w:val="26"/>
          <w:szCs w:val="26"/>
          <w:u w:val="single"/>
        </w:rPr>
      </w:pPr>
      <w:r w:rsidRPr="00C74160">
        <w:rPr>
          <w:rFonts w:ascii="Times New Roman" w:hAnsi="Times New Roman"/>
          <w:sz w:val="26"/>
          <w:szCs w:val="26"/>
        </w:rPr>
        <w:t xml:space="preserve">г. _________ </w:t>
      </w:r>
      <w:r w:rsidRPr="00C74160">
        <w:rPr>
          <w:rFonts w:ascii="Times New Roman" w:hAnsi="Times New Roman"/>
          <w:sz w:val="26"/>
          <w:szCs w:val="26"/>
        </w:rPr>
        <w:tab/>
      </w:r>
      <w:r w:rsidRPr="00C74160">
        <w:rPr>
          <w:rFonts w:ascii="Times New Roman" w:hAnsi="Times New Roman"/>
          <w:sz w:val="26"/>
          <w:szCs w:val="26"/>
        </w:rPr>
        <w:tab/>
      </w:r>
      <w:r w:rsidRPr="00C74160">
        <w:rPr>
          <w:rFonts w:ascii="Times New Roman" w:hAnsi="Times New Roman"/>
          <w:sz w:val="26"/>
          <w:szCs w:val="26"/>
        </w:rPr>
        <w:tab/>
      </w:r>
      <w:r w:rsidRPr="00C74160">
        <w:rPr>
          <w:rFonts w:ascii="Times New Roman" w:hAnsi="Times New Roman"/>
          <w:sz w:val="26"/>
          <w:szCs w:val="26"/>
        </w:rPr>
        <w:tab/>
        <w:t xml:space="preserve">                     «_____»_______________20___г.</w:t>
      </w:r>
    </w:p>
    <w:p w:rsidR="00C97546" w:rsidRPr="00C74160" w:rsidRDefault="00C97546" w:rsidP="00C74160">
      <w:pPr>
        <w:spacing w:after="0" w:line="240" w:lineRule="auto"/>
        <w:jc w:val="both"/>
        <w:rPr>
          <w:rFonts w:ascii="Times New Roman" w:hAnsi="Times New Roman"/>
          <w:sz w:val="24"/>
          <w:szCs w:val="26"/>
        </w:rPr>
      </w:pPr>
      <w:proofErr w:type="gramStart"/>
      <w:r w:rsidRPr="00C74160">
        <w:rPr>
          <w:rFonts w:ascii="Times New Roman" w:hAnsi="Times New Roman"/>
          <w:b/>
          <w:bCs/>
          <w:sz w:val="24"/>
          <w:szCs w:val="26"/>
        </w:rPr>
        <w:t xml:space="preserve">Общество с ограниченной ответственностью «Светосервис-С», </w:t>
      </w:r>
      <w:r w:rsidRPr="00C74160">
        <w:rPr>
          <w:rFonts w:ascii="Times New Roman" w:hAnsi="Times New Roman"/>
          <w:sz w:val="24"/>
          <w:szCs w:val="26"/>
        </w:rPr>
        <w:t xml:space="preserve">именуемое в дальнейшем </w:t>
      </w:r>
      <w:r w:rsidRPr="00C74160">
        <w:rPr>
          <w:rFonts w:ascii="Times New Roman" w:hAnsi="Times New Roman"/>
          <w:b/>
          <w:bCs/>
          <w:sz w:val="24"/>
          <w:szCs w:val="26"/>
        </w:rPr>
        <w:t>«Арендодатель»</w:t>
      </w:r>
      <w:r w:rsidRPr="00C74160">
        <w:rPr>
          <w:rFonts w:ascii="Times New Roman" w:hAnsi="Times New Roman"/>
          <w:sz w:val="24"/>
          <w:szCs w:val="26"/>
        </w:rPr>
        <w:t>, в лице Генерального директора</w:t>
      </w:r>
      <w:r w:rsidR="00AD70D4">
        <w:rPr>
          <w:rFonts w:ascii="Times New Roman" w:hAnsi="Times New Roman"/>
          <w:sz w:val="24"/>
          <w:szCs w:val="26"/>
        </w:rPr>
        <w:t xml:space="preserve"> </w:t>
      </w:r>
      <w:proofErr w:type="spellStart"/>
      <w:r w:rsidR="00AD70D4">
        <w:rPr>
          <w:rFonts w:ascii="Times New Roman" w:hAnsi="Times New Roman"/>
          <w:sz w:val="24"/>
          <w:szCs w:val="26"/>
        </w:rPr>
        <w:t>Дрожжачих</w:t>
      </w:r>
      <w:proofErr w:type="spellEnd"/>
      <w:r w:rsidR="00AD70D4">
        <w:rPr>
          <w:rFonts w:ascii="Times New Roman" w:hAnsi="Times New Roman"/>
          <w:sz w:val="24"/>
          <w:szCs w:val="26"/>
        </w:rPr>
        <w:t xml:space="preserve"> Елены Васильевны, действующей</w:t>
      </w:r>
      <w:r w:rsidRPr="00C74160">
        <w:rPr>
          <w:rFonts w:ascii="Times New Roman" w:hAnsi="Times New Roman"/>
          <w:sz w:val="24"/>
          <w:szCs w:val="26"/>
        </w:rPr>
        <w:t xml:space="preserve"> на основании Устава, с одной стороны, и </w:t>
      </w:r>
      <w:r w:rsidR="00514969">
        <w:rPr>
          <w:rFonts w:ascii="Times New Roman" w:hAnsi="Times New Roman"/>
          <w:b/>
          <w:bCs/>
          <w:sz w:val="24"/>
          <w:szCs w:val="26"/>
        </w:rPr>
        <w:t>Публичное</w:t>
      </w:r>
      <w:r w:rsidRPr="00C74160">
        <w:rPr>
          <w:rFonts w:ascii="Times New Roman" w:hAnsi="Times New Roman"/>
          <w:b/>
          <w:bCs/>
          <w:sz w:val="24"/>
          <w:szCs w:val="26"/>
        </w:rPr>
        <w:t xml:space="preserve"> акционерное общество «Межрегиональная распределительная сетевая компания Центра»,</w:t>
      </w:r>
      <w:r w:rsidRPr="00C74160">
        <w:rPr>
          <w:rFonts w:ascii="Times New Roman" w:hAnsi="Times New Roman"/>
          <w:sz w:val="24"/>
          <w:szCs w:val="26"/>
        </w:rPr>
        <w:t xml:space="preserve"> именуемое в дальнейшем </w:t>
      </w:r>
      <w:r w:rsidRPr="00C74160">
        <w:rPr>
          <w:rFonts w:ascii="Times New Roman" w:hAnsi="Times New Roman"/>
          <w:b/>
          <w:bCs/>
          <w:sz w:val="24"/>
          <w:szCs w:val="26"/>
        </w:rPr>
        <w:t>«Арендатор»</w:t>
      </w:r>
      <w:r w:rsidRPr="00C74160">
        <w:rPr>
          <w:rFonts w:ascii="Times New Roman" w:hAnsi="Times New Roman"/>
          <w:bCs/>
          <w:sz w:val="24"/>
          <w:szCs w:val="26"/>
        </w:rPr>
        <w:t>,</w:t>
      </w:r>
      <w:r w:rsidRPr="00C74160">
        <w:rPr>
          <w:rFonts w:ascii="Times New Roman" w:hAnsi="Times New Roman"/>
          <w:sz w:val="24"/>
          <w:szCs w:val="26"/>
        </w:rPr>
        <w:t xml:space="preserve"> в лице _______________________, действующего на основании _________________, с другой стороны,  в дальнейшем именуемые Стороны, составили настоящий акт о нижеследующем: </w:t>
      </w:r>
      <w:proofErr w:type="gramEnd"/>
    </w:p>
    <w:p w:rsidR="00C97546" w:rsidRPr="00C74160" w:rsidRDefault="00C97546" w:rsidP="00C74160">
      <w:pPr>
        <w:spacing w:after="0" w:line="240" w:lineRule="auto"/>
        <w:rPr>
          <w:rFonts w:ascii="Times New Roman" w:hAnsi="Times New Roman"/>
          <w:sz w:val="24"/>
          <w:szCs w:val="26"/>
        </w:rPr>
      </w:pPr>
    </w:p>
    <w:p w:rsidR="00C97546" w:rsidRPr="00376F6A" w:rsidRDefault="00C97546" w:rsidP="00C74160">
      <w:pPr>
        <w:spacing w:after="0" w:line="240" w:lineRule="auto"/>
        <w:jc w:val="both"/>
        <w:rPr>
          <w:rFonts w:ascii="Times New Roman" w:hAnsi="Times New Roman"/>
          <w:sz w:val="24"/>
          <w:szCs w:val="26"/>
        </w:rPr>
      </w:pPr>
      <w:r w:rsidRPr="00C74160">
        <w:rPr>
          <w:rFonts w:ascii="Times New Roman" w:hAnsi="Times New Roman"/>
          <w:sz w:val="24"/>
          <w:szCs w:val="26"/>
        </w:rPr>
        <w:t>В соотве</w:t>
      </w:r>
      <w:r>
        <w:rPr>
          <w:rFonts w:ascii="Times New Roman" w:hAnsi="Times New Roman"/>
          <w:sz w:val="24"/>
          <w:szCs w:val="26"/>
        </w:rPr>
        <w:t xml:space="preserve">тствии с Договором аренды </w:t>
      </w:r>
      <w:r w:rsidRPr="00C74160">
        <w:rPr>
          <w:rFonts w:ascii="Times New Roman" w:hAnsi="Times New Roman"/>
          <w:sz w:val="24"/>
          <w:szCs w:val="26"/>
        </w:rPr>
        <w:t xml:space="preserve"> №_______ от «___» ________________20___ г. Арендодатель передал, а Арендатор принял в аренду нежилые по</w:t>
      </w:r>
      <w:r>
        <w:rPr>
          <w:rFonts w:ascii="Times New Roman" w:hAnsi="Times New Roman"/>
          <w:sz w:val="24"/>
          <w:szCs w:val="26"/>
        </w:rPr>
        <w:t>мещения, характеристики которых</w:t>
      </w:r>
      <w:r w:rsidRPr="00C74160">
        <w:rPr>
          <w:rFonts w:ascii="Times New Roman" w:hAnsi="Times New Roman"/>
          <w:sz w:val="24"/>
          <w:szCs w:val="26"/>
        </w:rPr>
        <w:t xml:space="preserve"> указаны в п.п. 1.1., </w:t>
      </w:r>
      <w:r>
        <w:rPr>
          <w:rFonts w:ascii="Times New Roman" w:hAnsi="Times New Roman"/>
          <w:sz w:val="24"/>
          <w:szCs w:val="26"/>
        </w:rPr>
        <w:t>1.2., 1.3 Договора аренды нежилых помещений</w:t>
      </w:r>
      <w:r w:rsidRPr="00C74160">
        <w:rPr>
          <w:rFonts w:ascii="Times New Roman" w:hAnsi="Times New Roman"/>
          <w:sz w:val="24"/>
          <w:szCs w:val="26"/>
        </w:rPr>
        <w:t xml:space="preserve"> от «____»_______________ 20___ г. №__________. </w:t>
      </w:r>
    </w:p>
    <w:p w:rsidR="00C97546" w:rsidRPr="00376F6A" w:rsidRDefault="00C97546" w:rsidP="00C74160">
      <w:pPr>
        <w:spacing w:after="0" w:line="240" w:lineRule="auto"/>
        <w:jc w:val="both"/>
        <w:rPr>
          <w:rFonts w:ascii="Times New Roman" w:hAnsi="Times New Roman"/>
          <w:sz w:val="24"/>
          <w:szCs w:val="26"/>
        </w:rPr>
      </w:pPr>
    </w:p>
    <w:p w:rsidR="00C97546" w:rsidRPr="0092651D" w:rsidRDefault="00C97546" w:rsidP="0092651D">
      <w:pPr>
        <w:spacing w:after="0" w:line="240" w:lineRule="auto"/>
        <w:jc w:val="both"/>
        <w:rPr>
          <w:rFonts w:ascii="Times New Roman" w:hAnsi="Times New Roman"/>
          <w:sz w:val="24"/>
          <w:szCs w:val="26"/>
        </w:rPr>
      </w:pPr>
      <w:r>
        <w:rPr>
          <w:rFonts w:ascii="Times New Roman" w:hAnsi="Times New Roman"/>
          <w:sz w:val="24"/>
          <w:szCs w:val="26"/>
        </w:rPr>
        <w:t xml:space="preserve">Балансовая     стоимость    помещений   на   момент    передачи      </w:t>
      </w:r>
      <w:r w:rsidRPr="00514969">
        <w:rPr>
          <w:rFonts w:ascii="Times New Roman" w:hAnsi="Times New Roman"/>
          <w:sz w:val="24"/>
          <w:szCs w:val="26"/>
        </w:rPr>
        <w:t>476 669 613,63</w:t>
      </w:r>
      <w:r w:rsidRPr="008B7548">
        <w:rPr>
          <w:rFonts w:ascii="Times New Roman" w:hAnsi="Times New Roman"/>
          <w:color w:val="FF0000"/>
          <w:sz w:val="24"/>
          <w:szCs w:val="26"/>
        </w:rPr>
        <w:t xml:space="preserve"> </w:t>
      </w:r>
      <w:r>
        <w:rPr>
          <w:rFonts w:ascii="Times New Roman" w:hAnsi="Times New Roman"/>
          <w:sz w:val="24"/>
          <w:szCs w:val="26"/>
        </w:rPr>
        <w:t>рублей.</w:t>
      </w:r>
    </w:p>
    <w:p w:rsidR="00C97546" w:rsidRPr="00C74160" w:rsidRDefault="00C97546" w:rsidP="0092651D">
      <w:pPr>
        <w:spacing w:after="0" w:line="240" w:lineRule="auto"/>
        <w:jc w:val="both"/>
        <w:rPr>
          <w:rFonts w:ascii="Times New Roman" w:hAnsi="Times New Roman"/>
          <w:sz w:val="24"/>
          <w:szCs w:val="26"/>
        </w:rPr>
      </w:pPr>
    </w:p>
    <w:p w:rsidR="00C97546" w:rsidRPr="00C74160" w:rsidRDefault="00C97546" w:rsidP="00C74160">
      <w:pPr>
        <w:spacing w:after="0" w:line="240" w:lineRule="auto"/>
        <w:jc w:val="both"/>
        <w:rPr>
          <w:rFonts w:ascii="Times New Roman" w:hAnsi="Times New Roman"/>
          <w:sz w:val="24"/>
          <w:szCs w:val="26"/>
        </w:rPr>
      </w:pPr>
      <w:r w:rsidRPr="00C74160">
        <w:rPr>
          <w:rFonts w:ascii="Times New Roman" w:hAnsi="Times New Roman"/>
          <w:sz w:val="24"/>
          <w:szCs w:val="26"/>
        </w:rPr>
        <w:t>На момент передачи нежилые помещения находятся в состоянии, соответствующем условиям договора.</w:t>
      </w:r>
    </w:p>
    <w:p w:rsidR="00C97546" w:rsidRPr="00C74160" w:rsidRDefault="00C97546" w:rsidP="00C74160">
      <w:pPr>
        <w:spacing w:after="0" w:line="240" w:lineRule="auto"/>
        <w:jc w:val="both"/>
        <w:rPr>
          <w:rFonts w:ascii="Times New Roman" w:hAnsi="Times New Roman"/>
          <w:sz w:val="24"/>
          <w:szCs w:val="26"/>
        </w:rPr>
      </w:pPr>
    </w:p>
    <w:p w:rsidR="00C97546" w:rsidRDefault="00C97546" w:rsidP="00A858E7">
      <w:pPr>
        <w:spacing w:after="0" w:line="240" w:lineRule="auto"/>
        <w:jc w:val="both"/>
        <w:rPr>
          <w:rFonts w:ascii="Times New Roman" w:hAnsi="Times New Roman"/>
          <w:sz w:val="26"/>
          <w:szCs w:val="26"/>
        </w:rPr>
      </w:pPr>
      <w:r w:rsidRPr="00C74160">
        <w:rPr>
          <w:rFonts w:ascii="Times New Roman" w:hAnsi="Times New Roman"/>
          <w:sz w:val="24"/>
          <w:szCs w:val="26"/>
        </w:rPr>
        <w:t xml:space="preserve">Претензий </w:t>
      </w:r>
      <w:r>
        <w:rPr>
          <w:rFonts w:ascii="Times New Roman" w:hAnsi="Times New Roman"/>
          <w:sz w:val="24"/>
          <w:szCs w:val="26"/>
        </w:rPr>
        <w:t>по техническому состоянию нежилых помещений</w:t>
      </w:r>
      <w:r w:rsidRPr="00C74160">
        <w:rPr>
          <w:rFonts w:ascii="Times New Roman" w:hAnsi="Times New Roman"/>
          <w:sz w:val="24"/>
          <w:szCs w:val="26"/>
        </w:rPr>
        <w:t xml:space="preserve"> у Арендатора к Арендодателю нет</w:t>
      </w:r>
      <w:r w:rsidRPr="00C74160">
        <w:rPr>
          <w:rFonts w:ascii="Times New Roman" w:hAnsi="Times New Roman"/>
          <w:sz w:val="26"/>
          <w:szCs w:val="26"/>
        </w:rPr>
        <w:t>.</w:t>
      </w:r>
    </w:p>
    <w:p w:rsidR="00C97546" w:rsidRDefault="00C97546" w:rsidP="00A858E7">
      <w:pPr>
        <w:spacing w:after="0" w:line="240" w:lineRule="auto"/>
        <w:jc w:val="both"/>
        <w:rPr>
          <w:rFonts w:ascii="Times New Roman" w:hAnsi="Times New Roman"/>
          <w:b/>
          <w:bCs/>
          <w:sz w:val="26"/>
          <w:szCs w:val="26"/>
        </w:rPr>
      </w:pPr>
    </w:p>
    <w:p w:rsidR="00C97546" w:rsidRDefault="00C97546" w:rsidP="005E2F65">
      <w:pPr>
        <w:spacing w:after="0" w:line="240" w:lineRule="auto"/>
        <w:rPr>
          <w:rFonts w:ascii="Times New Roman" w:hAnsi="Times New Roman"/>
          <w:b/>
          <w:bCs/>
          <w:sz w:val="26"/>
          <w:szCs w:val="26"/>
        </w:rPr>
      </w:pPr>
      <w:r>
        <w:rPr>
          <w:rFonts w:ascii="Times New Roman" w:hAnsi="Times New Roman"/>
          <w:b/>
          <w:bCs/>
          <w:sz w:val="26"/>
          <w:szCs w:val="26"/>
        </w:rPr>
        <w:t>Форму акта утверждаем:</w:t>
      </w:r>
    </w:p>
    <w:p w:rsidR="00C97546" w:rsidRDefault="00C97546" w:rsidP="005E2F65">
      <w:pPr>
        <w:spacing w:after="0" w:line="240" w:lineRule="auto"/>
        <w:rPr>
          <w:rFonts w:ascii="Times New Roman" w:hAnsi="Times New Roman"/>
          <w:b/>
          <w:bCs/>
          <w:sz w:val="26"/>
          <w:szCs w:val="26"/>
        </w:rPr>
      </w:pPr>
    </w:p>
    <w:p w:rsidR="00C97546" w:rsidRPr="00C74160" w:rsidRDefault="00C97546" w:rsidP="00664C7D">
      <w:pPr>
        <w:spacing w:after="0" w:line="240" w:lineRule="auto"/>
        <w:rPr>
          <w:rFonts w:ascii="Times New Roman" w:hAnsi="Times New Roman"/>
          <w:b/>
          <w:bCs/>
          <w:sz w:val="26"/>
          <w:szCs w:val="26"/>
        </w:rPr>
      </w:pPr>
      <w:r w:rsidRPr="00C74160">
        <w:rPr>
          <w:rFonts w:ascii="Times New Roman" w:hAnsi="Times New Roman"/>
          <w:b/>
          <w:bCs/>
          <w:sz w:val="26"/>
          <w:szCs w:val="26"/>
        </w:rPr>
        <w:t xml:space="preserve">От </w:t>
      </w:r>
      <w:r>
        <w:rPr>
          <w:rFonts w:ascii="Times New Roman" w:hAnsi="Times New Roman"/>
          <w:b/>
          <w:bCs/>
          <w:sz w:val="26"/>
          <w:szCs w:val="26"/>
        </w:rPr>
        <w:t>АРЕНДАТОРА</w:t>
      </w:r>
      <w:r w:rsidRPr="00C74160">
        <w:rPr>
          <w:rFonts w:ascii="Times New Roman" w:hAnsi="Times New Roman"/>
          <w:b/>
          <w:bCs/>
          <w:sz w:val="26"/>
          <w:szCs w:val="26"/>
        </w:rPr>
        <w:t>:</w:t>
      </w:r>
      <w:r w:rsidRPr="005E2F65">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C74160">
        <w:rPr>
          <w:rFonts w:ascii="Times New Roman" w:hAnsi="Times New Roman"/>
          <w:b/>
          <w:bCs/>
          <w:sz w:val="26"/>
          <w:szCs w:val="26"/>
        </w:rPr>
        <w:t xml:space="preserve">От </w:t>
      </w:r>
      <w:r>
        <w:rPr>
          <w:rFonts w:ascii="Times New Roman" w:hAnsi="Times New Roman"/>
          <w:b/>
          <w:bCs/>
          <w:sz w:val="26"/>
          <w:szCs w:val="26"/>
        </w:rPr>
        <w:t>АРЕНДОДАТЕЛЯ</w:t>
      </w:r>
    </w:p>
    <w:tbl>
      <w:tblPr>
        <w:tblW w:w="9891" w:type="dxa"/>
        <w:tblLook w:val="01E0" w:firstRow="1" w:lastRow="1" w:firstColumn="1" w:lastColumn="1" w:noHBand="0" w:noVBand="0"/>
      </w:tblPr>
      <w:tblGrid>
        <w:gridCol w:w="4896"/>
        <w:gridCol w:w="60"/>
        <w:gridCol w:w="4723"/>
        <w:gridCol w:w="212"/>
      </w:tblGrid>
      <w:tr w:rsidR="00C97546" w:rsidRPr="00A026F7" w:rsidTr="00AC3F86">
        <w:trPr>
          <w:trHeight w:val="641"/>
        </w:trPr>
        <w:tc>
          <w:tcPr>
            <w:tcW w:w="4896" w:type="dxa"/>
          </w:tcPr>
          <w:p w:rsidR="00C97546" w:rsidRPr="00C74160"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w:t>
            </w:r>
            <w:r>
              <w:rPr>
                <w:rFonts w:ascii="Times New Roman" w:hAnsi="Times New Roman"/>
                <w:sz w:val="26"/>
                <w:szCs w:val="26"/>
              </w:rPr>
              <w:t>Заместитель генерального директора по экономике и финансам</w:t>
            </w:r>
          </w:p>
          <w:p w:rsidR="00C97546" w:rsidRPr="00C74160"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C97546" w:rsidRDefault="00C97546" w:rsidP="00AC3F86">
            <w:pPr>
              <w:spacing w:after="0" w:line="240" w:lineRule="auto"/>
              <w:rPr>
                <w:rFonts w:ascii="Times New Roman" w:hAnsi="Times New Roman"/>
                <w:sz w:val="26"/>
                <w:szCs w:val="26"/>
              </w:rPr>
            </w:pPr>
          </w:p>
          <w:p w:rsidR="00C97546" w:rsidRDefault="00C97546" w:rsidP="00AC3F86">
            <w:pPr>
              <w:spacing w:after="0" w:line="240" w:lineRule="auto"/>
              <w:rPr>
                <w:rFonts w:ascii="Times New Roman" w:hAnsi="Times New Roman"/>
                <w:sz w:val="26"/>
                <w:szCs w:val="26"/>
              </w:rPr>
            </w:pPr>
          </w:p>
          <w:p w:rsidR="00C97546" w:rsidRPr="00A0017C" w:rsidRDefault="00C97546" w:rsidP="00AC3F86">
            <w:pPr>
              <w:spacing w:after="0" w:line="240" w:lineRule="auto"/>
              <w:rPr>
                <w:rFonts w:ascii="Times New Roman" w:hAnsi="Times New Roman"/>
                <w:sz w:val="20"/>
                <w:szCs w:val="20"/>
              </w:rPr>
            </w:pPr>
          </w:p>
          <w:p w:rsidR="00C97546"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___</w:t>
            </w:r>
            <w:r>
              <w:rPr>
                <w:rFonts w:ascii="Times New Roman" w:hAnsi="Times New Roman"/>
                <w:sz w:val="26"/>
                <w:szCs w:val="26"/>
              </w:rPr>
              <w:t xml:space="preserve">__________________/С.Ю. Румянцев/ </w:t>
            </w:r>
          </w:p>
          <w:p w:rsidR="00C97546" w:rsidRPr="00C74160" w:rsidRDefault="00C97546" w:rsidP="00AC3F86">
            <w:pPr>
              <w:spacing w:after="0" w:line="240" w:lineRule="auto"/>
              <w:rPr>
                <w:rFonts w:ascii="Times New Roman" w:hAnsi="Times New Roman"/>
                <w:sz w:val="26"/>
                <w:szCs w:val="26"/>
              </w:rPr>
            </w:pPr>
          </w:p>
          <w:p w:rsidR="00C97546" w:rsidRPr="00C74160"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C97546" w:rsidRPr="00C74160" w:rsidRDefault="00C97546" w:rsidP="00AC3F86">
            <w:pPr>
              <w:spacing w:after="0" w:line="240" w:lineRule="auto"/>
              <w:rPr>
                <w:rFonts w:ascii="Times New Roman" w:hAnsi="Times New Roman"/>
                <w:sz w:val="26"/>
                <w:szCs w:val="26"/>
              </w:rPr>
            </w:pPr>
          </w:p>
          <w:p w:rsidR="00C97546" w:rsidRPr="00C74160"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w:t>
            </w:r>
            <w:r w:rsidR="00AD70D4">
              <w:rPr>
                <w:rFonts w:ascii="Times New Roman" w:hAnsi="Times New Roman"/>
                <w:sz w:val="26"/>
                <w:szCs w:val="26"/>
              </w:rPr>
              <w:t>М.П.   «___» _____________ 2016</w:t>
            </w:r>
            <w:r w:rsidRPr="00C74160">
              <w:rPr>
                <w:rFonts w:ascii="Times New Roman" w:hAnsi="Times New Roman"/>
                <w:sz w:val="26"/>
                <w:szCs w:val="26"/>
              </w:rPr>
              <w:t xml:space="preserve"> г.                     </w:t>
            </w:r>
          </w:p>
        </w:tc>
        <w:tc>
          <w:tcPr>
            <w:tcW w:w="4993" w:type="dxa"/>
            <w:gridSpan w:val="3"/>
          </w:tcPr>
          <w:p w:rsidR="00C97546" w:rsidRPr="00C74160" w:rsidRDefault="00C97546" w:rsidP="00AC3F86">
            <w:pPr>
              <w:spacing w:after="0" w:line="240" w:lineRule="auto"/>
              <w:ind w:firstLine="6"/>
              <w:jc w:val="center"/>
              <w:rPr>
                <w:rFonts w:ascii="Times New Roman" w:hAnsi="Times New Roman"/>
                <w:sz w:val="26"/>
                <w:szCs w:val="26"/>
              </w:rPr>
            </w:pPr>
            <w:r w:rsidRPr="00C74160">
              <w:rPr>
                <w:rFonts w:ascii="Times New Roman" w:hAnsi="Times New Roman"/>
                <w:sz w:val="26"/>
                <w:szCs w:val="26"/>
              </w:rPr>
              <w:t>Генеральный директор</w:t>
            </w:r>
          </w:p>
          <w:p w:rsidR="00C97546" w:rsidRPr="002C1297" w:rsidRDefault="00C97546" w:rsidP="00AC3F86">
            <w:pPr>
              <w:keepNext/>
              <w:spacing w:before="240" w:after="0" w:line="240" w:lineRule="auto"/>
              <w:rPr>
                <w:rFonts w:ascii="Times New Roman" w:hAnsi="Times New Roman"/>
                <w:b/>
                <w:bCs/>
                <w:sz w:val="26"/>
                <w:szCs w:val="26"/>
              </w:rPr>
            </w:pPr>
          </w:p>
          <w:p w:rsidR="00C97546" w:rsidRPr="002C1297" w:rsidRDefault="00C97546" w:rsidP="00AC3F86">
            <w:pPr>
              <w:keepNext/>
              <w:spacing w:before="240" w:after="0" w:line="240" w:lineRule="auto"/>
              <w:rPr>
                <w:rFonts w:ascii="Times New Roman" w:hAnsi="Times New Roman"/>
                <w:b/>
                <w:bCs/>
                <w:sz w:val="26"/>
                <w:szCs w:val="26"/>
              </w:rPr>
            </w:pPr>
          </w:p>
          <w:p w:rsidR="00C97546" w:rsidRDefault="00C97546" w:rsidP="00AC3F86">
            <w:pPr>
              <w:spacing w:after="0" w:line="240" w:lineRule="auto"/>
              <w:rPr>
                <w:rFonts w:ascii="Times New Roman" w:hAnsi="Times New Roman"/>
                <w:sz w:val="26"/>
                <w:szCs w:val="26"/>
              </w:rPr>
            </w:pPr>
          </w:p>
          <w:p w:rsidR="00C97546" w:rsidRPr="00C74160" w:rsidRDefault="00AD70D4" w:rsidP="00AC3F86">
            <w:pPr>
              <w:spacing w:after="0" w:line="240" w:lineRule="auto"/>
              <w:rPr>
                <w:rFonts w:ascii="Times New Roman" w:hAnsi="Times New Roman"/>
                <w:sz w:val="26"/>
                <w:szCs w:val="26"/>
              </w:rPr>
            </w:pPr>
            <w:r>
              <w:rPr>
                <w:rFonts w:ascii="Times New Roman" w:hAnsi="Times New Roman"/>
                <w:sz w:val="26"/>
                <w:szCs w:val="26"/>
              </w:rPr>
              <w:t>________________</w:t>
            </w:r>
            <w:r w:rsidR="00C97546" w:rsidRPr="00C74160">
              <w:rPr>
                <w:rFonts w:ascii="Times New Roman" w:hAnsi="Times New Roman"/>
                <w:sz w:val="26"/>
                <w:szCs w:val="26"/>
              </w:rPr>
              <w:t>/</w:t>
            </w:r>
            <w:r>
              <w:rPr>
                <w:rFonts w:ascii="Times New Roman" w:hAnsi="Times New Roman"/>
                <w:sz w:val="26"/>
                <w:szCs w:val="26"/>
              </w:rPr>
              <w:t>Е</w:t>
            </w:r>
            <w:r w:rsidR="00C97546">
              <w:rPr>
                <w:rFonts w:ascii="Times New Roman" w:hAnsi="Times New Roman"/>
                <w:sz w:val="26"/>
                <w:szCs w:val="26"/>
              </w:rPr>
              <w:t>.В.</w:t>
            </w:r>
            <w:r w:rsidR="00B0235C">
              <w:rPr>
                <w:rFonts w:ascii="Times New Roman" w:hAnsi="Times New Roman"/>
                <w:sz w:val="26"/>
                <w:szCs w:val="26"/>
              </w:rPr>
              <w:t xml:space="preserve"> </w:t>
            </w:r>
            <w:proofErr w:type="spellStart"/>
            <w:r>
              <w:rPr>
                <w:rFonts w:ascii="Times New Roman" w:hAnsi="Times New Roman"/>
                <w:sz w:val="26"/>
                <w:szCs w:val="26"/>
              </w:rPr>
              <w:t>Дрожжачих</w:t>
            </w:r>
            <w:proofErr w:type="spellEnd"/>
            <w:r w:rsidR="00C97546">
              <w:rPr>
                <w:rFonts w:ascii="Times New Roman" w:hAnsi="Times New Roman"/>
                <w:sz w:val="26"/>
                <w:szCs w:val="26"/>
              </w:rPr>
              <w:t xml:space="preserve"> </w:t>
            </w:r>
            <w:r w:rsidR="00C97546" w:rsidRPr="00C74160">
              <w:rPr>
                <w:rFonts w:ascii="Times New Roman" w:hAnsi="Times New Roman"/>
                <w:sz w:val="26"/>
                <w:szCs w:val="26"/>
              </w:rPr>
              <w:t>/</w:t>
            </w:r>
          </w:p>
          <w:p w:rsidR="00C97546" w:rsidRDefault="00C97546" w:rsidP="00AC3F86">
            <w:pPr>
              <w:spacing w:after="0" w:line="240" w:lineRule="auto"/>
              <w:ind w:firstLine="6"/>
              <w:rPr>
                <w:rFonts w:ascii="Times New Roman" w:hAnsi="Times New Roman"/>
                <w:sz w:val="26"/>
                <w:szCs w:val="26"/>
              </w:rPr>
            </w:pPr>
          </w:p>
          <w:p w:rsidR="00C97546" w:rsidRPr="00C74160" w:rsidRDefault="00C97546" w:rsidP="00AC3F86">
            <w:pPr>
              <w:spacing w:after="0" w:line="240" w:lineRule="auto"/>
              <w:ind w:firstLine="6"/>
              <w:rPr>
                <w:rFonts w:ascii="Times New Roman" w:hAnsi="Times New Roman"/>
                <w:sz w:val="26"/>
                <w:szCs w:val="26"/>
              </w:rPr>
            </w:pPr>
          </w:p>
          <w:p w:rsidR="00C97546"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C97546" w:rsidRPr="00C74160"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М.П.   «__</w:t>
            </w:r>
            <w:r w:rsidR="00AD70D4">
              <w:rPr>
                <w:rFonts w:ascii="Times New Roman" w:hAnsi="Times New Roman"/>
                <w:sz w:val="26"/>
                <w:szCs w:val="26"/>
              </w:rPr>
              <w:t>_» _____________ 2016</w:t>
            </w:r>
            <w:r w:rsidRPr="00C74160">
              <w:rPr>
                <w:rFonts w:ascii="Times New Roman" w:hAnsi="Times New Roman"/>
                <w:sz w:val="26"/>
                <w:szCs w:val="26"/>
              </w:rPr>
              <w:t xml:space="preserve"> г.                                       </w:t>
            </w:r>
          </w:p>
        </w:tc>
      </w:tr>
      <w:tr w:rsidR="00C97546" w:rsidRPr="00A026F7" w:rsidTr="00AC3F86">
        <w:trPr>
          <w:gridAfter w:val="1"/>
          <w:wAfter w:w="212" w:type="dxa"/>
          <w:trHeight w:val="641"/>
        </w:trPr>
        <w:tc>
          <w:tcPr>
            <w:tcW w:w="4956" w:type="dxa"/>
            <w:gridSpan w:val="2"/>
          </w:tcPr>
          <w:p w:rsidR="00C97546" w:rsidRPr="00C74160" w:rsidRDefault="00C97546" w:rsidP="00AC3F86">
            <w:pPr>
              <w:spacing w:after="0" w:line="240" w:lineRule="auto"/>
              <w:rPr>
                <w:rFonts w:ascii="Times New Roman" w:hAnsi="Times New Roman"/>
                <w:sz w:val="26"/>
                <w:szCs w:val="26"/>
              </w:rPr>
            </w:pPr>
          </w:p>
        </w:tc>
        <w:tc>
          <w:tcPr>
            <w:tcW w:w="4723" w:type="dxa"/>
          </w:tcPr>
          <w:p w:rsidR="00C97546" w:rsidRPr="00C74160" w:rsidRDefault="00C97546" w:rsidP="00AC3F86">
            <w:pPr>
              <w:spacing w:after="0" w:line="240" w:lineRule="auto"/>
              <w:rPr>
                <w:rFonts w:ascii="Times New Roman" w:hAnsi="Times New Roman"/>
                <w:sz w:val="26"/>
                <w:szCs w:val="26"/>
              </w:rPr>
            </w:pPr>
          </w:p>
        </w:tc>
      </w:tr>
    </w:tbl>
    <w:p w:rsidR="00C97546" w:rsidRPr="00C74160" w:rsidRDefault="00C97546" w:rsidP="00C74160">
      <w:pPr>
        <w:spacing w:after="0" w:line="240" w:lineRule="auto"/>
        <w:rPr>
          <w:sz w:val="18"/>
          <w:szCs w:val="20"/>
          <w:vertAlign w:val="superscript"/>
        </w:rPr>
      </w:pPr>
    </w:p>
    <w:p w:rsidR="00C97546" w:rsidRPr="00C74160" w:rsidRDefault="00C97546" w:rsidP="00C74160">
      <w:pPr>
        <w:spacing w:after="0" w:line="240" w:lineRule="auto"/>
        <w:rPr>
          <w:sz w:val="18"/>
          <w:szCs w:val="20"/>
        </w:rPr>
      </w:pPr>
    </w:p>
    <w:p w:rsidR="003B7769" w:rsidRDefault="003B7769" w:rsidP="00C74160">
      <w:pPr>
        <w:spacing w:after="0" w:line="240" w:lineRule="auto"/>
        <w:rPr>
          <w:sz w:val="18"/>
          <w:szCs w:val="20"/>
        </w:rPr>
      </w:pPr>
      <w:r>
        <w:rPr>
          <w:sz w:val="18"/>
          <w:szCs w:val="20"/>
        </w:rPr>
        <w:br w:type="page"/>
      </w:r>
    </w:p>
    <w:p w:rsidR="00C97546" w:rsidRPr="00C74160" w:rsidRDefault="00C97546" w:rsidP="00C74160">
      <w:pPr>
        <w:spacing w:after="0" w:line="240" w:lineRule="auto"/>
        <w:rPr>
          <w:sz w:val="18"/>
          <w:szCs w:val="20"/>
        </w:rPr>
      </w:pPr>
    </w:p>
    <w:p w:rsidR="00C97546" w:rsidRPr="00C74160" w:rsidRDefault="00C97546" w:rsidP="00C74160">
      <w:pPr>
        <w:spacing w:after="0" w:line="240" w:lineRule="auto"/>
        <w:rPr>
          <w:sz w:val="18"/>
          <w:szCs w:val="20"/>
        </w:rPr>
      </w:pPr>
    </w:p>
    <w:p w:rsidR="00C97546" w:rsidRPr="00C74160" w:rsidRDefault="00C97546" w:rsidP="009F0E9F">
      <w:pPr>
        <w:spacing w:after="0" w:line="240" w:lineRule="auto"/>
        <w:rPr>
          <w:rFonts w:ascii="Times New Roman" w:hAnsi="Times New Roman"/>
          <w:bCs/>
          <w:sz w:val="26"/>
          <w:szCs w:val="26"/>
        </w:rPr>
      </w:pPr>
      <w:r>
        <w:rPr>
          <w:sz w:val="18"/>
          <w:szCs w:val="20"/>
        </w:rPr>
        <w:t xml:space="preserve">                                                                                                                                                                                      </w:t>
      </w:r>
      <w:r w:rsidRPr="00C74160">
        <w:rPr>
          <w:rFonts w:ascii="Times New Roman" w:hAnsi="Times New Roman"/>
          <w:bCs/>
          <w:sz w:val="26"/>
          <w:szCs w:val="26"/>
        </w:rPr>
        <w:t>Приложение № 3</w:t>
      </w:r>
    </w:p>
    <w:p w:rsidR="00C97546" w:rsidRPr="00C74160" w:rsidRDefault="00C97546" w:rsidP="009F0E9F">
      <w:pPr>
        <w:spacing w:after="0" w:line="240" w:lineRule="auto"/>
        <w:jc w:val="right"/>
        <w:rPr>
          <w:rFonts w:ascii="Times New Roman" w:hAnsi="Times New Roman"/>
          <w:bCs/>
          <w:sz w:val="26"/>
          <w:szCs w:val="26"/>
        </w:rPr>
      </w:pPr>
      <w:r w:rsidRPr="00C74160">
        <w:rPr>
          <w:rFonts w:ascii="Times New Roman" w:hAnsi="Times New Roman"/>
          <w:bCs/>
          <w:sz w:val="26"/>
          <w:szCs w:val="26"/>
        </w:rPr>
        <w:t xml:space="preserve">                                           </w:t>
      </w:r>
      <w:r>
        <w:rPr>
          <w:rFonts w:ascii="Times New Roman" w:hAnsi="Times New Roman"/>
          <w:bCs/>
          <w:sz w:val="26"/>
          <w:szCs w:val="26"/>
        </w:rPr>
        <w:t xml:space="preserve">       к Договору  аренды  нежилых помещений</w:t>
      </w:r>
    </w:p>
    <w:p w:rsidR="00C97546" w:rsidRPr="00C74160" w:rsidRDefault="00C97546" w:rsidP="00C74160">
      <w:pPr>
        <w:spacing w:after="0" w:line="240" w:lineRule="auto"/>
        <w:jc w:val="right"/>
        <w:rPr>
          <w:rFonts w:ascii="Times New Roman" w:hAnsi="Times New Roman"/>
          <w:bCs/>
          <w:sz w:val="26"/>
          <w:szCs w:val="26"/>
        </w:rPr>
      </w:pPr>
      <w:r w:rsidRPr="00C74160">
        <w:rPr>
          <w:rFonts w:ascii="Times New Roman" w:hAnsi="Times New Roman"/>
          <w:bCs/>
          <w:sz w:val="26"/>
          <w:szCs w:val="26"/>
        </w:rPr>
        <w:t xml:space="preserve">                                                                               </w:t>
      </w:r>
      <w:r w:rsidR="00AD70D4">
        <w:rPr>
          <w:rFonts w:ascii="Times New Roman" w:hAnsi="Times New Roman"/>
          <w:bCs/>
          <w:sz w:val="26"/>
          <w:szCs w:val="26"/>
        </w:rPr>
        <w:t xml:space="preserve"> №_______ от «__» ________ 2016</w:t>
      </w:r>
      <w:r w:rsidRPr="00C74160">
        <w:rPr>
          <w:rFonts w:ascii="Times New Roman" w:hAnsi="Times New Roman"/>
          <w:bCs/>
          <w:sz w:val="26"/>
          <w:szCs w:val="26"/>
        </w:rPr>
        <w:t>г.</w:t>
      </w:r>
    </w:p>
    <w:p w:rsidR="00C97546" w:rsidRPr="00C74160" w:rsidRDefault="00C97546" w:rsidP="00C74160">
      <w:pPr>
        <w:jc w:val="both"/>
        <w:rPr>
          <w:rFonts w:cs="Calibri"/>
          <w:sz w:val="26"/>
          <w:szCs w:val="26"/>
        </w:rPr>
      </w:pPr>
    </w:p>
    <w:p w:rsidR="00C97546" w:rsidRPr="00C74160" w:rsidRDefault="00C97546" w:rsidP="00C74160">
      <w:pPr>
        <w:spacing w:after="0" w:line="240" w:lineRule="auto"/>
        <w:jc w:val="center"/>
        <w:rPr>
          <w:rFonts w:cs="Calibri"/>
          <w:b/>
          <w:sz w:val="26"/>
          <w:szCs w:val="26"/>
        </w:rPr>
      </w:pPr>
      <w:r w:rsidRPr="00C74160">
        <w:rPr>
          <w:rFonts w:ascii="Times New Roman" w:hAnsi="Times New Roman"/>
          <w:b/>
          <w:sz w:val="26"/>
          <w:szCs w:val="26"/>
        </w:rPr>
        <w:t>Перечень эксплуатационных услуг, условия их оказания</w:t>
      </w:r>
    </w:p>
    <w:p w:rsidR="00C97546" w:rsidRPr="00C74160" w:rsidRDefault="00C97546" w:rsidP="00A31A3C">
      <w:pPr>
        <w:spacing w:after="0" w:line="240" w:lineRule="auto"/>
        <w:jc w:val="both"/>
        <w:rPr>
          <w:rFonts w:cs="Calibri"/>
          <w:sz w:val="26"/>
          <w:szCs w:val="26"/>
        </w:rPr>
      </w:pPr>
    </w:p>
    <w:p w:rsidR="00C97546" w:rsidRDefault="00C97546" w:rsidP="00A31A3C">
      <w:pPr>
        <w:spacing w:after="0" w:line="240" w:lineRule="auto"/>
        <w:ind w:firstLine="708"/>
        <w:jc w:val="both"/>
        <w:rPr>
          <w:rFonts w:ascii="Times New Roman" w:hAnsi="Times New Roman"/>
          <w:sz w:val="26"/>
          <w:szCs w:val="26"/>
          <w:lang w:eastAsia="ru-RU"/>
        </w:rPr>
      </w:pPr>
      <w:r w:rsidRPr="00C74160">
        <w:rPr>
          <w:rFonts w:ascii="Times New Roman" w:hAnsi="Times New Roman"/>
          <w:sz w:val="26"/>
          <w:szCs w:val="26"/>
          <w:lang w:eastAsia="ru-RU"/>
        </w:rPr>
        <w:t xml:space="preserve">Стороны согласились </w:t>
      </w:r>
      <w:r w:rsidRPr="00C74160">
        <w:rPr>
          <w:rFonts w:ascii="Times New Roman" w:hAnsi="Times New Roman"/>
          <w:sz w:val="26"/>
          <w:szCs w:val="24"/>
          <w:lang w:eastAsia="ru-RU"/>
        </w:rPr>
        <w:t>с Правилами санитарного содержания территории, организации уборки и обеспечения чистоты и порядка в г. Москве, утвержденными Постановлением Правительства Москвы от 09.11.1999 № 1018</w:t>
      </w:r>
      <w:r w:rsidRPr="00C74160">
        <w:rPr>
          <w:rFonts w:ascii="Times New Roman" w:hAnsi="Times New Roman"/>
          <w:sz w:val="26"/>
          <w:szCs w:val="26"/>
          <w:lang w:eastAsia="ru-RU"/>
        </w:rPr>
        <w:t>, стоимость которых включена в размер постоянной части арендной платы, указанной в п.2.1, п.2.2 настоящего Договора аренды, состоящих из:</w:t>
      </w:r>
    </w:p>
    <w:p w:rsidR="00C97546" w:rsidRPr="00C74160" w:rsidRDefault="00C97546" w:rsidP="00A31A3C">
      <w:pPr>
        <w:spacing w:after="0" w:line="240" w:lineRule="auto"/>
        <w:ind w:firstLine="708"/>
        <w:jc w:val="both"/>
        <w:rPr>
          <w:rFonts w:ascii="Times New Roman" w:hAnsi="Times New Roman"/>
          <w:sz w:val="26"/>
          <w:szCs w:val="26"/>
          <w:lang w:eastAsia="ru-RU"/>
        </w:rPr>
      </w:pPr>
    </w:p>
    <w:p w:rsidR="00C97546" w:rsidRPr="005B4DE6" w:rsidRDefault="00C97546" w:rsidP="00A31A3C">
      <w:pPr>
        <w:spacing w:before="120" w:after="0" w:line="240" w:lineRule="auto"/>
        <w:contextualSpacing/>
        <w:jc w:val="both"/>
        <w:rPr>
          <w:rFonts w:ascii="Times New Roman" w:hAnsi="Times New Roman"/>
          <w:sz w:val="26"/>
          <w:szCs w:val="26"/>
          <w:lang w:eastAsia="ru-RU"/>
        </w:rPr>
      </w:pPr>
      <w:r w:rsidRPr="00C74160">
        <w:rPr>
          <w:rFonts w:ascii="Times New Roman" w:hAnsi="Times New Roman"/>
          <w:sz w:val="26"/>
          <w:szCs w:val="26"/>
          <w:lang w:eastAsia="ru-RU"/>
        </w:rPr>
        <w:t xml:space="preserve"> </w:t>
      </w:r>
      <w:r w:rsidRPr="00C74160">
        <w:rPr>
          <w:rFonts w:ascii="Times New Roman" w:hAnsi="Times New Roman"/>
          <w:sz w:val="26"/>
          <w:szCs w:val="24"/>
          <w:lang w:eastAsia="ru-RU"/>
        </w:rPr>
        <w:t xml:space="preserve">а) </w:t>
      </w:r>
      <w:r w:rsidRPr="00C74160">
        <w:rPr>
          <w:rFonts w:ascii="Times New Roman" w:hAnsi="Times New Roman"/>
          <w:sz w:val="26"/>
          <w:szCs w:val="26"/>
          <w:lang w:eastAsia="ru-RU"/>
        </w:rPr>
        <w:t xml:space="preserve">ежедневной </w:t>
      </w:r>
      <w:r w:rsidRPr="00C74160">
        <w:rPr>
          <w:rFonts w:ascii="Times New Roman" w:hAnsi="Times New Roman"/>
          <w:sz w:val="26"/>
          <w:szCs w:val="24"/>
          <w:lang w:eastAsia="ru-RU"/>
        </w:rPr>
        <w:t>уборки общих зон</w:t>
      </w:r>
      <w:r w:rsidRPr="00EE47B6">
        <w:rPr>
          <w:rFonts w:ascii="Times New Roman" w:hAnsi="Times New Roman"/>
          <w:sz w:val="26"/>
          <w:szCs w:val="24"/>
          <w:lang w:eastAsia="ru-RU"/>
        </w:rPr>
        <w:t xml:space="preserve"> </w:t>
      </w:r>
      <w:r>
        <w:rPr>
          <w:rFonts w:ascii="Times New Roman" w:hAnsi="Times New Roman"/>
          <w:sz w:val="26"/>
          <w:szCs w:val="24"/>
          <w:lang w:eastAsia="ru-RU"/>
        </w:rPr>
        <w:t xml:space="preserve"> </w:t>
      </w:r>
      <w:r w:rsidRPr="005B4DE6">
        <w:rPr>
          <w:rFonts w:ascii="Times New Roman" w:hAnsi="Times New Roman"/>
          <w:sz w:val="26"/>
          <w:szCs w:val="26"/>
          <w:lang w:eastAsia="ru-RU"/>
        </w:rPr>
        <w:t>(холл, лестницы и  лестничные проемы, туалеты на 1-м этаже, подоконники, окна, двери):</w:t>
      </w:r>
    </w:p>
    <w:p w:rsidR="00C97546" w:rsidRPr="005B4DE6" w:rsidRDefault="00C97546" w:rsidP="00A31A3C">
      <w:pPr>
        <w:spacing w:before="120" w:after="0" w:line="240" w:lineRule="auto"/>
        <w:contextualSpacing/>
        <w:jc w:val="both"/>
        <w:rPr>
          <w:rFonts w:ascii="Times New Roman" w:hAnsi="Times New Roman"/>
          <w:sz w:val="26"/>
          <w:szCs w:val="26"/>
          <w:lang w:eastAsia="ru-RU"/>
        </w:rPr>
      </w:pPr>
      <w:r w:rsidRPr="005B4DE6">
        <w:rPr>
          <w:rFonts w:ascii="Times New Roman" w:hAnsi="Times New Roman"/>
          <w:sz w:val="26"/>
          <w:szCs w:val="26"/>
          <w:lang w:eastAsia="ru-RU"/>
        </w:rPr>
        <w:t>на 1 этаже помещения- №№ 3,3а,3б,3в,11,11а,12,39,40 и лестница- № 6;</w:t>
      </w:r>
    </w:p>
    <w:p w:rsidR="00C97546" w:rsidRPr="005B4DE6" w:rsidRDefault="00C97546" w:rsidP="00A31A3C">
      <w:pPr>
        <w:spacing w:before="120" w:after="0" w:line="240" w:lineRule="auto"/>
        <w:contextualSpacing/>
        <w:jc w:val="both"/>
        <w:rPr>
          <w:rFonts w:ascii="Times New Roman" w:hAnsi="Times New Roman"/>
          <w:sz w:val="26"/>
          <w:szCs w:val="26"/>
          <w:lang w:eastAsia="ru-RU"/>
        </w:rPr>
      </w:pPr>
      <w:r w:rsidRPr="005B4DE6">
        <w:rPr>
          <w:rFonts w:ascii="Times New Roman" w:hAnsi="Times New Roman"/>
          <w:sz w:val="26"/>
          <w:szCs w:val="26"/>
          <w:lang w:eastAsia="ru-RU"/>
        </w:rPr>
        <w:t xml:space="preserve">на 2 этаже лестницы- №№ 2,14; </w:t>
      </w:r>
    </w:p>
    <w:p w:rsidR="00C97546" w:rsidRPr="005B4DE6" w:rsidRDefault="00C97546" w:rsidP="00A31A3C">
      <w:pPr>
        <w:spacing w:before="120" w:after="0" w:line="240" w:lineRule="auto"/>
        <w:contextualSpacing/>
        <w:jc w:val="both"/>
        <w:rPr>
          <w:rFonts w:ascii="Times New Roman" w:hAnsi="Times New Roman"/>
          <w:sz w:val="26"/>
          <w:szCs w:val="26"/>
          <w:lang w:eastAsia="ru-RU"/>
        </w:rPr>
      </w:pPr>
      <w:r w:rsidRPr="005B4DE6">
        <w:rPr>
          <w:rFonts w:ascii="Times New Roman" w:hAnsi="Times New Roman"/>
          <w:sz w:val="26"/>
          <w:szCs w:val="26"/>
          <w:lang w:eastAsia="ru-RU"/>
        </w:rPr>
        <w:t>на 3 этаже лестницы- №№ 2,18;</w:t>
      </w:r>
    </w:p>
    <w:p w:rsidR="00C97546" w:rsidRPr="005B4DE6" w:rsidRDefault="00C97546" w:rsidP="00A31A3C">
      <w:pPr>
        <w:spacing w:before="120" w:after="0" w:line="240" w:lineRule="auto"/>
        <w:contextualSpacing/>
        <w:jc w:val="both"/>
        <w:rPr>
          <w:rFonts w:ascii="Times New Roman" w:hAnsi="Times New Roman"/>
          <w:sz w:val="26"/>
          <w:szCs w:val="26"/>
          <w:lang w:eastAsia="ru-RU"/>
        </w:rPr>
      </w:pPr>
      <w:r w:rsidRPr="005B4DE6">
        <w:rPr>
          <w:rFonts w:ascii="Times New Roman" w:hAnsi="Times New Roman"/>
          <w:sz w:val="26"/>
          <w:szCs w:val="26"/>
          <w:lang w:eastAsia="ru-RU"/>
        </w:rPr>
        <w:t>на 4 этаже лестницы - №№ 2,18;</w:t>
      </w:r>
    </w:p>
    <w:p w:rsidR="00C97546" w:rsidRPr="005B4DE6" w:rsidRDefault="00C97546" w:rsidP="00A31A3C">
      <w:pPr>
        <w:spacing w:before="120" w:after="0" w:line="240" w:lineRule="auto"/>
        <w:contextualSpacing/>
        <w:jc w:val="both"/>
        <w:rPr>
          <w:rFonts w:ascii="Times New Roman" w:hAnsi="Times New Roman"/>
          <w:sz w:val="26"/>
          <w:szCs w:val="26"/>
          <w:lang w:eastAsia="ru-RU"/>
        </w:rPr>
      </w:pPr>
      <w:r w:rsidRPr="005B4DE6">
        <w:rPr>
          <w:rFonts w:ascii="Times New Roman" w:hAnsi="Times New Roman"/>
          <w:sz w:val="26"/>
          <w:szCs w:val="26"/>
          <w:lang w:eastAsia="ru-RU"/>
        </w:rPr>
        <w:t xml:space="preserve">на 5 этаже лестницы - №№ 1,17; </w:t>
      </w:r>
    </w:p>
    <w:p w:rsidR="00C97546" w:rsidRPr="005B4DE6" w:rsidRDefault="00C97546" w:rsidP="00A31A3C">
      <w:pPr>
        <w:spacing w:before="120" w:after="0" w:line="240" w:lineRule="auto"/>
        <w:contextualSpacing/>
        <w:jc w:val="both"/>
        <w:rPr>
          <w:rFonts w:ascii="Times New Roman" w:hAnsi="Times New Roman"/>
          <w:sz w:val="26"/>
          <w:szCs w:val="26"/>
          <w:lang w:eastAsia="ru-RU"/>
        </w:rPr>
      </w:pPr>
      <w:r w:rsidRPr="005B4DE6">
        <w:rPr>
          <w:rFonts w:ascii="Times New Roman" w:hAnsi="Times New Roman"/>
          <w:sz w:val="26"/>
          <w:szCs w:val="26"/>
          <w:lang w:eastAsia="ru-RU"/>
        </w:rPr>
        <w:t xml:space="preserve">на 6 этаже лестницы - №№ 1,17; </w:t>
      </w:r>
    </w:p>
    <w:p w:rsidR="00C97546" w:rsidRDefault="00C97546" w:rsidP="00A31A3C">
      <w:pPr>
        <w:spacing w:before="120" w:after="0" w:line="240" w:lineRule="auto"/>
        <w:contextualSpacing/>
        <w:jc w:val="both"/>
        <w:rPr>
          <w:rFonts w:ascii="Times New Roman" w:hAnsi="Times New Roman"/>
          <w:sz w:val="26"/>
          <w:szCs w:val="26"/>
          <w:lang w:eastAsia="ru-RU"/>
        </w:rPr>
      </w:pPr>
      <w:r w:rsidRPr="005B4DE6">
        <w:rPr>
          <w:rFonts w:ascii="Times New Roman" w:hAnsi="Times New Roman"/>
          <w:sz w:val="26"/>
          <w:szCs w:val="26"/>
          <w:lang w:eastAsia="ru-RU"/>
        </w:rPr>
        <w:t>на 7 этаже лестницы - №№ 1,17)</w:t>
      </w:r>
      <w:r w:rsidRPr="00C74160">
        <w:rPr>
          <w:rFonts w:ascii="Times New Roman" w:hAnsi="Times New Roman"/>
          <w:sz w:val="26"/>
          <w:szCs w:val="26"/>
          <w:lang w:eastAsia="ru-RU"/>
        </w:rPr>
        <w:t xml:space="preserve"> </w:t>
      </w:r>
    </w:p>
    <w:p w:rsidR="00C97546" w:rsidRPr="00C74160" w:rsidRDefault="00C97546" w:rsidP="00A31A3C">
      <w:pPr>
        <w:spacing w:before="120" w:after="0" w:line="240" w:lineRule="auto"/>
        <w:contextualSpacing/>
        <w:jc w:val="both"/>
        <w:rPr>
          <w:rFonts w:ascii="Times New Roman" w:hAnsi="Times New Roman"/>
          <w:sz w:val="26"/>
          <w:szCs w:val="26"/>
          <w:lang w:eastAsia="ru-RU"/>
        </w:rPr>
      </w:pPr>
      <w:r w:rsidRPr="00C74160">
        <w:rPr>
          <w:rFonts w:ascii="Times New Roman" w:hAnsi="Times New Roman"/>
          <w:sz w:val="26"/>
          <w:szCs w:val="24"/>
          <w:lang w:eastAsia="ru-RU"/>
        </w:rPr>
        <w:t xml:space="preserve">в соответствии с санитарными нормами и правилам поддержания чистоты и порядка. В течение рабочего дня </w:t>
      </w:r>
      <w:r w:rsidRPr="00C74160">
        <w:rPr>
          <w:rFonts w:ascii="Times New Roman" w:hAnsi="Times New Roman"/>
          <w:sz w:val="26"/>
          <w:szCs w:val="26"/>
          <w:lang w:eastAsia="ru-RU"/>
        </w:rPr>
        <w:t xml:space="preserve">осуществлять: </w:t>
      </w:r>
    </w:p>
    <w:p w:rsidR="00C97546" w:rsidRPr="00C74160" w:rsidRDefault="00C97546" w:rsidP="00A31A3C">
      <w:pPr>
        <w:spacing w:before="120" w:after="0" w:line="240" w:lineRule="auto"/>
        <w:contextualSpacing/>
        <w:jc w:val="both"/>
        <w:rPr>
          <w:rFonts w:ascii="Times New Roman" w:hAnsi="Times New Roman"/>
          <w:sz w:val="26"/>
          <w:szCs w:val="24"/>
          <w:lang w:eastAsia="ru-RU"/>
        </w:rPr>
      </w:pPr>
      <w:r w:rsidRPr="00C74160">
        <w:rPr>
          <w:rFonts w:ascii="Times New Roman" w:hAnsi="Times New Roman"/>
          <w:sz w:val="26"/>
          <w:szCs w:val="26"/>
          <w:lang w:eastAsia="ru-RU"/>
        </w:rPr>
        <w:t xml:space="preserve"> - </w:t>
      </w:r>
      <w:r w:rsidRPr="00C74160">
        <w:rPr>
          <w:rFonts w:ascii="Times New Roman" w:hAnsi="Times New Roman"/>
          <w:sz w:val="26"/>
          <w:szCs w:val="24"/>
          <w:lang w:eastAsia="ru-RU"/>
        </w:rPr>
        <w:t>влажную уборку пола с применением  моющих средств, но не менее  1 раза в час;</w:t>
      </w:r>
    </w:p>
    <w:p w:rsidR="00C97546" w:rsidRPr="00C74160" w:rsidRDefault="00C97546" w:rsidP="00A31A3C">
      <w:pPr>
        <w:spacing w:before="120" w:after="0" w:line="240" w:lineRule="auto"/>
        <w:contextualSpacing/>
        <w:jc w:val="both"/>
        <w:rPr>
          <w:rFonts w:ascii="Times New Roman" w:hAnsi="Times New Roman"/>
          <w:sz w:val="26"/>
          <w:szCs w:val="24"/>
          <w:lang w:eastAsia="ru-RU"/>
        </w:rPr>
      </w:pPr>
      <w:r w:rsidRPr="00C74160">
        <w:rPr>
          <w:rFonts w:ascii="Times New Roman" w:hAnsi="Times New Roman"/>
          <w:sz w:val="26"/>
          <w:szCs w:val="24"/>
          <w:lang w:eastAsia="ru-RU"/>
        </w:rPr>
        <w:t>- удаление локальных пятен со стен, но не менее 1 раза в неделю;</w:t>
      </w:r>
    </w:p>
    <w:p w:rsidR="00C97546" w:rsidRPr="00C74160" w:rsidRDefault="00C97546" w:rsidP="00A31A3C">
      <w:pPr>
        <w:spacing w:before="120" w:after="0" w:line="240" w:lineRule="auto"/>
        <w:contextualSpacing/>
        <w:jc w:val="both"/>
        <w:rPr>
          <w:rFonts w:ascii="Times New Roman" w:hAnsi="Times New Roman"/>
          <w:sz w:val="26"/>
          <w:szCs w:val="24"/>
          <w:lang w:eastAsia="ru-RU"/>
        </w:rPr>
      </w:pPr>
      <w:r w:rsidRPr="00C74160">
        <w:rPr>
          <w:rFonts w:ascii="Times New Roman" w:hAnsi="Times New Roman"/>
          <w:sz w:val="26"/>
          <w:szCs w:val="24"/>
          <w:lang w:eastAsia="ru-RU"/>
        </w:rPr>
        <w:t>- удаление пыли и локальных загрязнений со всех видов</w:t>
      </w:r>
      <w:r w:rsidRPr="00C74160">
        <w:rPr>
          <w:rFonts w:ascii="Times New Roman" w:hAnsi="Times New Roman"/>
          <w:sz w:val="26"/>
          <w:szCs w:val="26"/>
          <w:lang w:eastAsia="ru-RU"/>
        </w:rPr>
        <w:t xml:space="preserve"> поверхности</w:t>
      </w:r>
      <w:r w:rsidRPr="00C74160">
        <w:rPr>
          <w:rFonts w:ascii="Times New Roman" w:hAnsi="Times New Roman"/>
          <w:sz w:val="26"/>
          <w:szCs w:val="24"/>
          <w:lang w:eastAsia="ru-RU"/>
        </w:rPr>
        <w:t>, но не менее 1 раза в день;</w:t>
      </w:r>
    </w:p>
    <w:p w:rsidR="00C97546" w:rsidRPr="00C74160" w:rsidRDefault="00C97546" w:rsidP="00A31A3C">
      <w:pPr>
        <w:spacing w:before="120" w:after="0" w:line="240" w:lineRule="auto"/>
        <w:contextualSpacing/>
        <w:jc w:val="both"/>
        <w:rPr>
          <w:rFonts w:ascii="Times New Roman" w:hAnsi="Times New Roman"/>
          <w:sz w:val="26"/>
          <w:szCs w:val="24"/>
          <w:lang w:eastAsia="ru-RU"/>
        </w:rPr>
      </w:pPr>
      <w:r w:rsidRPr="00C74160">
        <w:rPr>
          <w:rFonts w:ascii="Times New Roman" w:hAnsi="Times New Roman"/>
          <w:sz w:val="26"/>
          <w:szCs w:val="24"/>
          <w:lang w:eastAsia="ru-RU"/>
        </w:rPr>
        <w:t xml:space="preserve">- сбор и вынос мусора в  контейнеры  с ТБО Арендодателя по мере накопления, но не менее </w:t>
      </w:r>
      <w:r w:rsidRPr="00C74160">
        <w:rPr>
          <w:rFonts w:ascii="Times New Roman" w:hAnsi="Times New Roman"/>
          <w:sz w:val="26"/>
          <w:szCs w:val="26"/>
          <w:lang w:eastAsia="ru-RU"/>
        </w:rPr>
        <w:t>1</w:t>
      </w:r>
      <w:r w:rsidRPr="00C74160">
        <w:rPr>
          <w:rFonts w:ascii="Times New Roman" w:hAnsi="Times New Roman"/>
          <w:sz w:val="26"/>
          <w:szCs w:val="24"/>
          <w:lang w:eastAsia="ru-RU"/>
        </w:rPr>
        <w:t xml:space="preserve"> раза в день;</w:t>
      </w:r>
    </w:p>
    <w:p w:rsidR="00C97546" w:rsidRPr="00C74160" w:rsidRDefault="00C97546" w:rsidP="00A31A3C">
      <w:pPr>
        <w:spacing w:before="120" w:after="0" w:line="240" w:lineRule="auto"/>
        <w:contextualSpacing/>
        <w:jc w:val="both"/>
        <w:rPr>
          <w:rFonts w:ascii="Times New Roman" w:hAnsi="Times New Roman"/>
          <w:sz w:val="26"/>
          <w:szCs w:val="24"/>
          <w:lang w:eastAsia="ru-RU"/>
        </w:rPr>
      </w:pPr>
      <w:r w:rsidRPr="00C74160">
        <w:rPr>
          <w:rFonts w:ascii="Times New Roman" w:hAnsi="Times New Roman"/>
          <w:sz w:val="26"/>
          <w:szCs w:val="24"/>
          <w:lang w:eastAsia="ru-RU"/>
        </w:rPr>
        <w:t>- уход за металлическими, латунными и другими поверхностями с применением моющих средств</w:t>
      </w:r>
      <w:r w:rsidRPr="005B4DE6">
        <w:rPr>
          <w:rFonts w:ascii="Times New Roman" w:hAnsi="Times New Roman"/>
          <w:sz w:val="26"/>
          <w:szCs w:val="24"/>
          <w:lang w:eastAsia="ru-RU"/>
        </w:rPr>
        <w:t xml:space="preserve">,  но не менее 1 раза в </w:t>
      </w:r>
      <w:r w:rsidRPr="005B4DE6">
        <w:rPr>
          <w:rFonts w:ascii="Times New Roman" w:hAnsi="Times New Roman"/>
          <w:sz w:val="26"/>
          <w:szCs w:val="26"/>
          <w:lang w:eastAsia="ru-RU"/>
        </w:rPr>
        <w:t>день</w:t>
      </w:r>
      <w:r w:rsidRPr="00C74160">
        <w:rPr>
          <w:rFonts w:ascii="Times New Roman" w:hAnsi="Times New Roman"/>
          <w:sz w:val="26"/>
          <w:szCs w:val="24"/>
          <w:lang w:eastAsia="ru-RU"/>
        </w:rPr>
        <w:t>;</w:t>
      </w:r>
    </w:p>
    <w:p w:rsidR="00C97546" w:rsidRPr="00C74160" w:rsidRDefault="00C97546" w:rsidP="00A31A3C">
      <w:pPr>
        <w:spacing w:before="120" w:after="0" w:line="240" w:lineRule="auto"/>
        <w:contextualSpacing/>
        <w:jc w:val="both"/>
        <w:rPr>
          <w:rFonts w:ascii="Times New Roman" w:hAnsi="Times New Roman"/>
          <w:sz w:val="26"/>
          <w:szCs w:val="24"/>
          <w:lang w:eastAsia="ru-RU"/>
        </w:rPr>
      </w:pPr>
    </w:p>
    <w:p w:rsidR="00C97546" w:rsidRDefault="00C97546" w:rsidP="00D379E7">
      <w:pPr>
        <w:spacing w:before="120" w:after="0" w:line="240" w:lineRule="auto"/>
        <w:contextualSpacing/>
        <w:jc w:val="both"/>
        <w:rPr>
          <w:rFonts w:ascii="Times New Roman" w:hAnsi="Times New Roman"/>
          <w:sz w:val="26"/>
          <w:szCs w:val="24"/>
          <w:lang w:eastAsia="ru-RU"/>
        </w:rPr>
      </w:pPr>
      <w:r w:rsidRPr="00C74160">
        <w:rPr>
          <w:rFonts w:ascii="Times New Roman" w:hAnsi="Times New Roman"/>
          <w:sz w:val="26"/>
          <w:szCs w:val="24"/>
          <w:lang w:eastAsia="ru-RU"/>
        </w:rPr>
        <w:t>б) поддержания чистоты прилегающей к зданию территории;</w:t>
      </w:r>
    </w:p>
    <w:p w:rsidR="00C97546" w:rsidRPr="00C74160" w:rsidRDefault="00C97546" w:rsidP="00A31A3C">
      <w:pPr>
        <w:spacing w:before="120" w:after="0" w:line="240" w:lineRule="auto"/>
        <w:contextualSpacing/>
        <w:rPr>
          <w:rFonts w:ascii="Times New Roman" w:hAnsi="Times New Roman"/>
          <w:sz w:val="26"/>
          <w:szCs w:val="24"/>
          <w:lang w:eastAsia="ru-RU"/>
        </w:rPr>
      </w:pPr>
      <w:r w:rsidRPr="005B4DE6">
        <w:rPr>
          <w:rFonts w:ascii="Times New Roman" w:hAnsi="Times New Roman"/>
          <w:sz w:val="26"/>
          <w:szCs w:val="24"/>
          <w:lang w:eastAsia="ru-RU"/>
        </w:rPr>
        <w:t>- поддержания чистоты фасада здания и стеклянных  дверей;</w:t>
      </w:r>
    </w:p>
    <w:p w:rsidR="00C97546" w:rsidRPr="00C74160" w:rsidRDefault="00C97546" w:rsidP="00A31A3C">
      <w:pPr>
        <w:spacing w:before="120" w:after="0" w:line="240" w:lineRule="auto"/>
        <w:contextualSpacing/>
        <w:rPr>
          <w:rFonts w:ascii="Times New Roman" w:hAnsi="Times New Roman"/>
          <w:sz w:val="26"/>
          <w:szCs w:val="24"/>
          <w:lang w:eastAsia="ru-RU"/>
        </w:rPr>
      </w:pPr>
      <w:r w:rsidRPr="00C74160">
        <w:rPr>
          <w:rFonts w:ascii="Times New Roman" w:hAnsi="Times New Roman"/>
          <w:sz w:val="26"/>
          <w:szCs w:val="24"/>
          <w:lang w:eastAsia="ru-RU"/>
        </w:rPr>
        <w:t>- побелки бордюров, озеленения территории;</w:t>
      </w:r>
    </w:p>
    <w:p w:rsidR="00C97546" w:rsidRPr="00C74160" w:rsidRDefault="00C97546" w:rsidP="00A31A3C">
      <w:pPr>
        <w:spacing w:before="120" w:after="0" w:line="240" w:lineRule="auto"/>
        <w:contextualSpacing/>
        <w:rPr>
          <w:rFonts w:ascii="Times New Roman" w:hAnsi="Times New Roman"/>
          <w:sz w:val="26"/>
          <w:szCs w:val="24"/>
          <w:lang w:eastAsia="ru-RU"/>
        </w:rPr>
      </w:pPr>
      <w:r w:rsidRPr="00C74160">
        <w:rPr>
          <w:rFonts w:ascii="Times New Roman" w:hAnsi="Times New Roman"/>
          <w:sz w:val="26"/>
          <w:szCs w:val="24"/>
          <w:lang w:eastAsia="ru-RU"/>
        </w:rPr>
        <w:t>- сбора и вывоза  ТБО;</w:t>
      </w:r>
    </w:p>
    <w:p w:rsidR="00C97546" w:rsidRPr="00C74160" w:rsidRDefault="00C97546" w:rsidP="00A31A3C">
      <w:pPr>
        <w:spacing w:before="120" w:after="0" w:line="240" w:lineRule="auto"/>
        <w:contextualSpacing/>
        <w:rPr>
          <w:rFonts w:ascii="Times New Roman" w:hAnsi="Times New Roman"/>
          <w:sz w:val="26"/>
          <w:szCs w:val="24"/>
          <w:lang w:eastAsia="ru-RU"/>
        </w:rPr>
      </w:pPr>
      <w:r w:rsidRPr="00C74160">
        <w:rPr>
          <w:rFonts w:ascii="Times New Roman" w:hAnsi="Times New Roman"/>
          <w:sz w:val="26"/>
          <w:szCs w:val="24"/>
          <w:lang w:eastAsia="ru-RU"/>
        </w:rPr>
        <w:t>- уборки  снега и наледи с территории, эксплуатируемой кровли, с тротуаров и прилегающей территории в зимнее время в течение рабочего дня;</w:t>
      </w:r>
    </w:p>
    <w:p w:rsidR="00C97546" w:rsidRPr="00C74160" w:rsidRDefault="00C97546" w:rsidP="00A31A3C">
      <w:pPr>
        <w:spacing w:before="120" w:after="0" w:line="240" w:lineRule="auto"/>
        <w:contextualSpacing/>
        <w:rPr>
          <w:rFonts w:ascii="Times New Roman" w:hAnsi="Times New Roman"/>
          <w:sz w:val="26"/>
          <w:szCs w:val="24"/>
          <w:lang w:eastAsia="ru-RU"/>
        </w:rPr>
      </w:pPr>
      <w:r w:rsidRPr="00C74160">
        <w:rPr>
          <w:rFonts w:ascii="Times New Roman" w:hAnsi="Times New Roman"/>
          <w:sz w:val="26"/>
          <w:szCs w:val="24"/>
          <w:lang w:eastAsia="ru-RU"/>
        </w:rPr>
        <w:t>- обработки тротуаров мелким щебнем в зимнее время;</w:t>
      </w:r>
    </w:p>
    <w:p w:rsidR="00C97546" w:rsidRPr="00C74160" w:rsidRDefault="00C97546" w:rsidP="00A31A3C">
      <w:pPr>
        <w:spacing w:before="120" w:after="0" w:line="240" w:lineRule="auto"/>
        <w:contextualSpacing/>
        <w:rPr>
          <w:rFonts w:ascii="Times New Roman" w:hAnsi="Times New Roman"/>
          <w:sz w:val="26"/>
          <w:szCs w:val="24"/>
          <w:lang w:eastAsia="ru-RU"/>
        </w:rPr>
      </w:pPr>
      <w:r w:rsidRPr="00C74160">
        <w:rPr>
          <w:rFonts w:ascii="Times New Roman" w:hAnsi="Times New Roman"/>
          <w:sz w:val="26"/>
          <w:szCs w:val="24"/>
          <w:lang w:eastAsia="ru-RU"/>
        </w:rPr>
        <w:t>- внешней мойки окон  и фасада здания, но не менее 2 (двух)  раз в год;</w:t>
      </w:r>
    </w:p>
    <w:p w:rsidR="00C97546" w:rsidRPr="00C74160" w:rsidRDefault="00C97546" w:rsidP="00C74160">
      <w:pPr>
        <w:spacing w:before="120" w:after="0" w:line="240" w:lineRule="auto"/>
        <w:contextualSpacing/>
        <w:rPr>
          <w:rFonts w:ascii="Times New Roman" w:hAnsi="Times New Roman"/>
          <w:sz w:val="26"/>
          <w:szCs w:val="24"/>
          <w:lang w:eastAsia="ru-RU"/>
        </w:rPr>
      </w:pPr>
    </w:p>
    <w:p w:rsidR="00C97546" w:rsidRPr="00C74160" w:rsidRDefault="00C97546" w:rsidP="00C74160">
      <w:pPr>
        <w:spacing w:before="120" w:after="0" w:line="240" w:lineRule="auto"/>
        <w:contextualSpacing/>
        <w:jc w:val="both"/>
        <w:rPr>
          <w:rFonts w:ascii="Times New Roman" w:hAnsi="Times New Roman"/>
          <w:sz w:val="26"/>
          <w:szCs w:val="24"/>
          <w:lang w:eastAsia="ru-RU"/>
        </w:rPr>
      </w:pPr>
      <w:r w:rsidRPr="00C74160">
        <w:rPr>
          <w:rFonts w:ascii="Times New Roman" w:hAnsi="Times New Roman"/>
          <w:sz w:val="26"/>
          <w:szCs w:val="24"/>
          <w:lang w:eastAsia="ru-RU"/>
        </w:rPr>
        <w:t>в) чистки кровли и других частей здания от наледи и сосулек в соответствии</w:t>
      </w:r>
    </w:p>
    <w:p w:rsidR="00C97546" w:rsidRDefault="00C97546" w:rsidP="00C74160">
      <w:pPr>
        <w:spacing w:before="120" w:after="0" w:line="240" w:lineRule="auto"/>
        <w:contextualSpacing/>
        <w:jc w:val="both"/>
        <w:rPr>
          <w:rFonts w:ascii="Times New Roman" w:hAnsi="Times New Roman"/>
          <w:sz w:val="26"/>
          <w:szCs w:val="24"/>
          <w:lang w:eastAsia="ru-RU"/>
        </w:rPr>
      </w:pPr>
      <w:r w:rsidRPr="00C74160">
        <w:rPr>
          <w:rFonts w:ascii="Times New Roman" w:hAnsi="Times New Roman"/>
          <w:sz w:val="26"/>
          <w:szCs w:val="24"/>
          <w:lang w:eastAsia="ru-RU"/>
        </w:rPr>
        <w:t>с Правилами санитарного содержания территории, организации уборки и обеспечения чистоты и порядка в г. Москве (утверждены Постановлением Правительства Москвы от 09.11.1999 № 1018), не допуская их падения;</w:t>
      </w:r>
    </w:p>
    <w:p w:rsidR="00C97546" w:rsidRPr="00C74160" w:rsidRDefault="00C97546" w:rsidP="00C74160">
      <w:pPr>
        <w:spacing w:before="120" w:after="0" w:line="240" w:lineRule="auto"/>
        <w:contextualSpacing/>
        <w:jc w:val="both"/>
        <w:rPr>
          <w:rFonts w:ascii="Times New Roman" w:hAnsi="Times New Roman"/>
          <w:sz w:val="26"/>
          <w:szCs w:val="24"/>
          <w:lang w:eastAsia="ru-RU"/>
        </w:rPr>
      </w:pPr>
    </w:p>
    <w:p w:rsidR="00C97546" w:rsidRPr="00C74160" w:rsidRDefault="00C97546" w:rsidP="00C74160">
      <w:pPr>
        <w:spacing w:after="0" w:line="240" w:lineRule="auto"/>
        <w:jc w:val="both"/>
        <w:rPr>
          <w:rFonts w:ascii="Times New Roman" w:hAnsi="Times New Roman"/>
          <w:sz w:val="26"/>
          <w:szCs w:val="24"/>
          <w:lang w:eastAsia="ru-RU"/>
        </w:rPr>
      </w:pPr>
      <w:r w:rsidRPr="00C74160">
        <w:rPr>
          <w:rFonts w:ascii="Times New Roman" w:hAnsi="Times New Roman"/>
          <w:sz w:val="26"/>
          <w:szCs w:val="24"/>
          <w:lang w:eastAsia="ru-RU"/>
        </w:rPr>
        <w:lastRenderedPageBreak/>
        <w:t>г) вывоза снега в соответствии с Правилами санитарного содержания территории, организации уборки и обеспечения чистоты и порядка в г. Москве, утвержденными Постановлением Правительства Москвы от 09.11.1999 № 1018;</w:t>
      </w:r>
    </w:p>
    <w:p w:rsidR="00C97546" w:rsidRPr="00C74160" w:rsidRDefault="00C97546" w:rsidP="00C74160">
      <w:pPr>
        <w:spacing w:after="0" w:line="240" w:lineRule="auto"/>
        <w:jc w:val="both"/>
        <w:rPr>
          <w:rFonts w:ascii="Times New Roman" w:hAnsi="Times New Roman"/>
          <w:sz w:val="26"/>
          <w:szCs w:val="24"/>
          <w:lang w:eastAsia="ru-RU"/>
        </w:rPr>
      </w:pPr>
    </w:p>
    <w:p w:rsidR="00C97546" w:rsidRPr="00C74160" w:rsidRDefault="00C97546" w:rsidP="00C74160">
      <w:pPr>
        <w:spacing w:after="0" w:line="240" w:lineRule="auto"/>
        <w:jc w:val="both"/>
        <w:rPr>
          <w:rFonts w:ascii="Times New Roman" w:hAnsi="Times New Roman"/>
          <w:sz w:val="26"/>
          <w:szCs w:val="26"/>
          <w:lang w:eastAsia="ru-RU"/>
        </w:rPr>
      </w:pPr>
      <w:r w:rsidRPr="00C74160">
        <w:rPr>
          <w:rFonts w:ascii="Times New Roman" w:hAnsi="Times New Roman"/>
          <w:sz w:val="26"/>
          <w:szCs w:val="24"/>
          <w:lang w:eastAsia="ru-RU"/>
        </w:rPr>
        <w:t>д) обслуживания и ремонта лифтов в соответствии с Правилами устройства и безопасной эксплуатации лифтов, утвержденными Постановлением Госгортехнадзора от 16.05.2003 № 31. В случае выхода из строя лифта, обеспечить устранение неисправности в течение 1 (одного) рабочего дня</w:t>
      </w:r>
      <w:r w:rsidRPr="00C74160">
        <w:rPr>
          <w:rFonts w:ascii="Times New Roman" w:hAnsi="Times New Roman"/>
          <w:sz w:val="26"/>
          <w:szCs w:val="26"/>
          <w:lang w:eastAsia="ru-RU"/>
        </w:rPr>
        <w:t xml:space="preserve"> за исключением замены оборудования, требующего предварительного заказа;</w:t>
      </w:r>
    </w:p>
    <w:p w:rsidR="00C97546" w:rsidRPr="00C74160" w:rsidRDefault="00C97546" w:rsidP="00C74160">
      <w:pPr>
        <w:spacing w:after="0" w:line="240" w:lineRule="auto"/>
        <w:jc w:val="both"/>
        <w:rPr>
          <w:rFonts w:ascii="Times New Roman" w:hAnsi="Times New Roman"/>
          <w:sz w:val="26"/>
          <w:szCs w:val="26"/>
          <w:lang w:eastAsia="ru-RU"/>
        </w:rPr>
      </w:pPr>
    </w:p>
    <w:p w:rsidR="00C97546" w:rsidRPr="00C74160" w:rsidRDefault="00C97546" w:rsidP="00C74160">
      <w:pPr>
        <w:spacing w:after="0" w:line="240" w:lineRule="auto"/>
        <w:jc w:val="both"/>
        <w:rPr>
          <w:rFonts w:ascii="Times New Roman" w:hAnsi="Times New Roman"/>
          <w:sz w:val="26"/>
          <w:szCs w:val="26"/>
          <w:lang w:eastAsia="ru-RU"/>
        </w:rPr>
      </w:pPr>
      <w:r w:rsidRPr="00C74160">
        <w:rPr>
          <w:rFonts w:ascii="Times New Roman" w:hAnsi="Times New Roman"/>
          <w:sz w:val="26"/>
          <w:szCs w:val="24"/>
          <w:lang w:eastAsia="ru-RU"/>
        </w:rPr>
        <w:t>е) ежедневного обслуживания и ремонта системы электроснабжения в соответствии с Правилами технической эксплуатации электроустановок потребителей, утвержденными Приказом Минэнерго  от 13 января 2003 № 6, в том числе замена электроламп и светильников в местах общего пользования, а также сбора и  утилизации ламп, содержащих ртуть. В случае выхода их из строя, обеспечить устранение неисправности в течение 1 часа</w:t>
      </w:r>
      <w:r w:rsidRPr="00C74160">
        <w:rPr>
          <w:rFonts w:ascii="Times New Roman" w:hAnsi="Times New Roman"/>
          <w:sz w:val="26"/>
          <w:szCs w:val="26"/>
          <w:lang w:eastAsia="ru-RU"/>
        </w:rPr>
        <w:t xml:space="preserve"> за исключением случаев ненадлежащего выполнения обязательств Коммунальными службами, в том числе за некачественное обеспечение Здания Потребляемыми ресурсами,  при условии, что это не вызвано действием/бездействием Арендодателя по надлежащей эксплуатации  Инженерных систем и оборудования;</w:t>
      </w:r>
    </w:p>
    <w:p w:rsidR="00C97546" w:rsidRPr="00C74160" w:rsidRDefault="00C97546" w:rsidP="00C74160">
      <w:pPr>
        <w:spacing w:after="0" w:line="240" w:lineRule="auto"/>
        <w:jc w:val="both"/>
        <w:rPr>
          <w:rFonts w:ascii="Times New Roman" w:hAnsi="Times New Roman"/>
          <w:sz w:val="26"/>
          <w:szCs w:val="26"/>
          <w:lang w:eastAsia="ru-RU"/>
        </w:rPr>
      </w:pPr>
    </w:p>
    <w:p w:rsidR="00C97546" w:rsidRPr="00C74160" w:rsidRDefault="00C97546" w:rsidP="00C74160">
      <w:pPr>
        <w:spacing w:after="0" w:line="240" w:lineRule="auto"/>
        <w:jc w:val="both"/>
        <w:rPr>
          <w:rFonts w:ascii="Times New Roman" w:hAnsi="Times New Roman"/>
          <w:sz w:val="26"/>
          <w:szCs w:val="24"/>
          <w:lang w:eastAsia="ru-RU"/>
        </w:rPr>
      </w:pPr>
      <w:r w:rsidRPr="00C74160">
        <w:rPr>
          <w:rFonts w:ascii="Times New Roman" w:hAnsi="Times New Roman"/>
          <w:sz w:val="26"/>
          <w:szCs w:val="24"/>
          <w:lang w:eastAsia="ru-RU"/>
        </w:rPr>
        <w:t>ж) обслуживания и ремонта системы пожарной сигнализации и системы пожаротушения в соответствии с Правилами пожарной безопасности. В случае выхода их из строя обеспечить устранения неисправности в течение 1 (одного) рабочего дня;</w:t>
      </w:r>
    </w:p>
    <w:p w:rsidR="00C97546" w:rsidRPr="00C74160" w:rsidRDefault="00C97546" w:rsidP="00C74160">
      <w:pPr>
        <w:spacing w:after="0" w:line="240" w:lineRule="auto"/>
        <w:jc w:val="both"/>
        <w:rPr>
          <w:rFonts w:ascii="Times New Roman" w:hAnsi="Times New Roman"/>
          <w:sz w:val="26"/>
          <w:szCs w:val="24"/>
          <w:lang w:eastAsia="ru-RU"/>
        </w:rPr>
      </w:pPr>
    </w:p>
    <w:p w:rsidR="00C97546" w:rsidRPr="00C74160" w:rsidRDefault="00C97546" w:rsidP="00C74160">
      <w:pPr>
        <w:spacing w:after="0" w:line="240" w:lineRule="auto"/>
        <w:jc w:val="both"/>
        <w:rPr>
          <w:rFonts w:ascii="Times New Roman" w:hAnsi="Times New Roman"/>
          <w:sz w:val="26"/>
          <w:szCs w:val="24"/>
          <w:lang w:eastAsia="ru-RU"/>
        </w:rPr>
      </w:pPr>
      <w:r w:rsidRPr="00C74160">
        <w:rPr>
          <w:rFonts w:ascii="Times New Roman" w:hAnsi="Times New Roman"/>
          <w:sz w:val="26"/>
          <w:szCs w:val="24"/>
          <w:lang w:eastAsia="ru-RU"/>
        </w:rPr>
        <w:t>з) обслуживания  и ремонта системы отопления, канализации, холодного и горячего водоснабжения, в том числе замены сантехнического оборудования. В случае выхода их из строя обеспечить устранение неисправности в течение 1 (одного) рабочего дня;</w:t>
      </w:r>
    </w:p>
    <w:p w:rsidR="00C97546" w:rsidRPr="00C74160" w:rsidRDefault="00C97546" w:rsidP="00C74160">
      <w:pPr>
        <w:spacing w:after="0" w:line="240" w:lineRule="auto"/>
        <w:jc w:val="both"/>
        <w:rPr>
          <w:rFonts w:ascii="Times New Roman" w:hAnsi="Times New Roman"/>
          <w:sz w:val="26"/>
          <w:szCs w:val="24"/>
          <w:lang w:eastAsia="ru-RU"/>
        </w:rPr>
      </w:pPr>
    </w:p>
    <w:p w:rsidR="00C97546" w:rsidRPr="00C74160" w:rsidRDefault="00C97546" w:rsidP="00C74160">
      <w:pPr>
        <w:spacing w:after="0" w:line="240" w:lineRule="auto"/>
        <w:jc w:val="both"/>
        <w:rPr>
          <w:rFonts w:ascii="Times New Roman" w:hAnsi="Times New Roman"/>
          <w:sz w:val="26"/>
          <w:szCs w:val="24"/>
          <w:lang w:eastAsia="ru-RU"/>
        </w:rPr>
      </w:pPr>
      <w:r w:rsidRPr="00C74160">
        <w:rPr>
          <w:rFonts w:ascii="Times New Roman" w:hAnsi="Times New Roman"/>
          <w:sz w:val="26"/>
          <w:szCs w:val="24"/>
          <w:lang w:eastAsia="ru-RU"/>
        </w:rPr>
        <w:t xml:space="preserve">и) обслуживания и ремонта  системы центрального кондиционирования и вентиляции  воздуха. Подаваемый воздух должен иметь температурные значения </w:t>
      </w:r>
      <w:r w:rsidRPr="00C74160">
        <w:rPr>
          <w:rFonts w:ascii="Times New Roman" w:hAnsi="Times New Roman"/>
          <w:sz w:val="26"/>
          <w:szCs w:val="26"/>
          <w:lang w:eastAsia="ru-RU"/>
        </w:rPr>
        <w:t xml:space="preserve">в соответствии с проектными расчетами. </w:t>
      </w:r>
      <w:r w:rsidRPr="00C74160">
        <w:rPr>
          <w:rFonts w:ascii="Times New Roman" w:hAnsi="Times New Roman"/>
          <w:sz w:val="26"/>
          <w:szCs w:val="24"/>
          <w:lang w:eastAsia="ru-RU"/>
        </w:rPr>
        <w:t xml:space="preserve">В случае  отклонения от температурных норм или выхода из строя оборудования обеспечить устранение неисправности в течение </w:t>
      </w:r>
      <w:r w:rsidRPr="00C74160">
        <w:rPr>
          <w:rFonts w:ascii="Times New Roman" w:hAnsi="Times New Roman"/>
          <w:sz w:val="26"/>
          <w:szCs w:val="26"/>
          <w:lang w:eastAsia="ru-RU"/>
        </w:rPr>
        <w:t>10 (десяти)</w:t>
      </w:r>
      <w:r w:rsidRPr="00C74160">
        <w:rPr>
          <w:rFonts w:ascii="Times New Roman" w:hAnsi="Times New Roman"/>
          <w:sz w:val="26"/>
          <w:szCs w:val="24"/>
          <w:lang w:eastAsia="ru-RU"/>
        </w:rPr>
        <w:t xml:space="preserve"> часов;</w:t>
      </w:r>
    </w:p>
    <w:p w:rsidR="00C97546" w:rsidRPr="00C74160" w:rsidRDefault="00C97546" w:rsidP="00C74160">
      <w:pPr>
        <w:spacing w:after="0" w:line="240" w:lineRule="auto"/>
        <w:jc w:val="both"/>
        <w:rPr>
          <w:rFonts w:ascii="Times New Roman" w:hAnsi="Times New Roman"/>
          <w:sz w:val="26"/>
          <w:szCs w:val="24"/>
          <w:lang w:eastAsia="ru-RU"/>
        </w:rPr>
      </w:pPr>
    </w:p>
    <w:p w:rsidR="00C97546" w:rsidRPr="00C74160" w:rsidRDefault="00C97546" w:rsidP="00C74160">
      <w:pPr>
        <w:spacing w:after="0" w:line="240" w:lineRule="auto"/>
        <w:jc w:val="both"/>
        <w:rPr>
          <w:rFonts w:ascii="Times New Roman" w:hAnsi="Times New Roman"/>
          <w:sz w:val="26"/>
          <w:szCs w:val="24"/>
          <w:lang w:eastAsia="ru-RU"/>
        </w:rPr>
      </w:pPr>
      <w:r w:rsidRPr="00C74160">
        <w:rPr>
          <w:rFonts w:ascii="Times New Roman" w:hAnsi="Times New Roman"/>
          <w:sz w:val="26"/>
          <w:szCs w:val="24"/>
          <w:lang w:eastAsia="ru-RU"/>
        </w:rPr>
        <w:t>к) дезинсекции и дератизации здания;</w:t>
      </w:r>
    </w:p>
    <w:p w:rsidR="00C97546" w:rsidRPr="00C74160" w:rsidRDefault="00C97546" w:rsidP="00C74160">
      <w:pPr>
        <w:spacing w:after="0" w:line="240" w:lineRule="auto"/>
        <w:jc w:val="both"/>
        <w:rPr>
          <w:rFonts w:ascii="Times New Roman" w:hAnsi="Times New Roman"/>
          <w:sz w:val="26"/>
          <w:szCs w:val="24"/>
          <w:lang w:eastAsia="ru-RU"/>
        </w:rPr>
      </w:pPr>
    </w:p>
    <w:p w:rsidR="00C97546" w:rsidRPr="00C74160" w:rsidRDefault="00C97546" w:rsidP="00C74160">
      <w:pPr>
        <w:spacing w:after="0" w:line="240" w:lineRule="auto"/>
        <w:jc w:val="both"/>
        <w:rPr>
          <w:rFonts w:ascii="Times New Roman" w:hAnsi="Times New Roman"/>
          <w:sz w:val="26"/>
          <w:szCs w:val="24"/>
          <w:lang w:eastAsia="ru-RU"/>
        </w:rPr>
      </w:pPr>
      <w:r w:rsidRPr="00C74160">
        <w:rPr>
          <w:rFonts w:ascii="Times New Roman" w:hAnsi="Times New Roman"/>
          <w:sz w:val="26"/>
          <w:szCs w:val="24"/>
          <w:lang w:eastAsia="ru-RU"/>
        </w:rPr>
        <w:t>л) осуществления технического надзора за первичными средствами пожаротушения, установками автоматической пожарной сигнализации и пожаротушения;</w:t>
      </w:r>
    </w:p>
    <w:p w:rsidR="00C97546" w:rsidRPr="00C74160" w:rsidRDefault="00C97546" w:rsidP="00C74160">
      <w:pPr>
        <w:spacing w:after="0" w:line="240" w:lineRule="auto"/>
        <w:jc w:val="both"/>
        <w:rPr>
          <w:rFonts w:ascii="Times New Roman" w:hAnsi="Times New Roman"/>
          <w:sz w:val="26"/>
          <w:szCs w:val="24"/>
          <w:lang w:eastAsia="ru-RU"/>
        </w:rPr>
      </w:pPr>
    </w:p>
    <w:p w:rsidR="00C97546" w:rsidRPr="00C74160" w:rsidRDefault="00C97546" w:rsidP="00C74160">
      <w:pPr>
        <w:spacing w:after="0" w:line="240" w:lineRule="auto"/>
        <w:jc w:val="both"/>
        <w:rPr>
          <w:rFonts w:ascii="Times New Roman" w:hAnsi="Times New Roman"/>
          <w:sz w:val="26"/>
          <w:szCs w:val="24"/>
          <w:lang w:eastAsia="ru-RU"/>
        </w:rPr>
      </w:pPr>
      <w:r w:rsidRPr="00C74160">
        <w:rPr>
          <w:rFonts w:ascii="Times New Roman" w:hAnsi="Times New Roman"/>
          <w:sz w:val="26"/>
          <w:szCs w:val="24"/>
          <w:lang w:eastAsia="ru-RU"/>
        </w:rPr>
        <w:t>м) обеспечения огнетушителями в соответствии с установленными нормами пожарной безопасности.</w:t>
      </w:r>
    </w:p>
    <w:p w:rsidR="00C97546" w:rsidRPr="00C74160" w:rsidRDefault="00C97546" w:rsidP="00C74160">
      <w:pPr>
        <w:spacing w:before="100" w:beforeAutospacing="1" w:after="100" w:afterAutospacing="1" w:line="240" w:lineRule="auto"/>
        <w:jc w:val="both"/>
        <w:rPr>
          <w:rFonts w:ascii="Times New Roman" w:hAnsi="Times New Roman"/>
          <w:sz w:val="26"/>
          <w:szCs w:val="24"/>
          <w:lang w:eastAsia="ru-RU"/>
        </w:rPr>
      </w:pPr>
      <w:r w:rsidRPr="00C74160">
        <w:rPr>
          <w:rFonts w:ascii="Times New Roman" w:hAnsi="Times New Roman"/>
          <w:sz w:val="26"/>
          <w:szCs w:val="26"/>
          <w:lang w:eastAsia="ru-RU"/>
        </w:rPr>
        <w:t xml:space="preserve">н) </w:t>
      </w:r>
      <w:r w:rsidRPr="00C74160">
        <w:rPr>
          <w:rFonts w:ascii="Times New Roman" w:hAnsi="Times New Roman"/>
          <w:sz w:val="26"/>
          <w:szCs w:val="24"/>
          <w:lang w:eastAsia="ru-RU"/>
        </w:rPr>
        <w:t>обслуживания охранной сигнализации и системы внешнего видеонаблюдения.</w:t>
      </w:r>
    </w:p>
    <w:p w:rsidR="00C97546" w:rsidRPr="00C74160" w:rsidRDefault="00C97546" w:rsidP="00C74160">
      <w:pPr>
        <w:spacing w:after="0" w:line="240" w:lineRule="auto"/>
        <w:jc w:val="both"/>
        <w:rPr>
          <w:rFonts w:ascii="Times New Roman" w:hAnsi="Times New Roman"/>
          <w:sz w:val="26"/>
          <w:szCs w:val="24"/>
          <w:lang w:eastAsia="ru-RU"/>
        </w:rPr>
      </w:pPr>
    </w:p>
    <w:p w:rsidR="00C97546" w:rsidRPr="00C74160" w:rsidRDefault="00C97546" w:rsidP="00C74160">
      <w:pPr>
        <w:spacing w:after="0" w:line="240" w:lineRule="auto"/>
        <w:jc w:val="both"/>
        <w:rPr>
          <w:rFonts w:ascii="Times New Roman" w:hAnsi="Times New Roman"/>
          <w:sz w:val="26"/>
          <w:szCs w:val="24"/>
          <w:lang w:eastAsia="ru-RU"/>
        </w:rPr>
      </w:pPr>
      <w:r w:rsidRPr="00C74160">
        <w:rPr>
          <w:rFonts w:ascii="Times New Roman" w:hAnsi="Times New Roman"/>
          <w:sz w:val="26"/>
          <w:szCs w:val="24"/>
          <w:lang w:eastAsia="ru-RU"/>
        </w:rPr>
        <w:lastRenderedPageBreak/>
        <w:t xml:space="preserve">            В случае имеющихся у Арендатора замечаний  по оказанию эксплуатационных услуг и при обнаружении неисправности и возникновения необходимости эксплуатационно-ремонтных работ Арендатор подает заявку, которая регистрируется в журнале Арендатора</w:t>
      </w:r>
      <w:r w:rsidRPr="00C74160">
        <w:rPr>
          <w:rFonts w:ascii="Times New Roman" w:hAnsi="Times New Roman"/>
          <w:sz w:val="26"/>
          <w:szCs w:val="26"/>
          <w:lang w:eastAsia="ru-RU"/>
        </w:rPr>
        <w:t>,</w:t>
      </w:r>
      <w:r w:rsidRPr="00C74160">
        <w:rPr>
          <w:rFonts w:ascii="Times New Roman" w:hAnsi="Times New Roman"/>
          <w:sz w:val="26"/>
          <w:szCs w:val="24"/>
          <w:lang w:eastAsia="ru-RU"/>
        </w:rPr>
        <w:t xml:space="preserve"> и представитель </w:t>
      </w:r>
      <w:r w:rsidRPr="00C74160">
        <w:rPr>
          <w:rFonts w:ascii="Times New Roman" w:hAnsi="Times New Roman"/>
          <w:sz w:val="26"/>
          <w:szCs w:val="26"/>
          <w:lang w:eastAsia="ru-RU"/>
        </w:rPr>
        <w:t xml:space="preserve">Арендодателя </w:t>
      </w:r>
      <w:r w:rsidRPr="00C74160">
        <w:rPr>
          <w:rFonts w:ascii="Times New Roman" w:hAnsi="Times New Roman"/>
          <w:sz w:val="26"/>
          <w:szCs w:val="24"/>
          <w:lang w:eastAsia="ru-RU"/>
        </w:rPr>
        <w:t>немедленно информирует о сроке устранения замечания или  неисправности;</w:t>
      </w:r>
    </w:p>
    <w:p w:rsidR="00C97546" w:rsidRPr="00C74160" w:rsidRDefault="00C97546" w:rsidP="00C74160">
      <w:pPr>
        <w:spacing w:after="0" w:line="240" w:lineRule="auto"/>
        <w:ind w:firstLine="708"/>
        <w:jc w:val="both"/>
        <w:rPr>
          <w:rFonts w:ascii="Times New Roman" w:hAnsi="Times New Roman"/>
          <w:sz w:val="26"/>
          <w:szCs w:val="26"/>
          <w:lang w:eastAsia="ru-RU"/>
        </w:rPr>
      </w:pPr>
      <w:r w:rsidRPr="00C74160">
        <w:rPr>
          <w:rFonts w:ascii="Times New Roman" w:hAnsi="Times New Roman"/>
          <w:sz w:val="26"/>
          <w:szCs w:val="26"/>
          <w:lang w:eastAsia="ru-RU"/>
        </w:rPr>
        <w:t>Арендодатель обязуется оказывать услуги (обеспечить оказание услуг) Арендатору в соответствии с обычно предъявляемыми требованиями к соответствующим услугам.</w:t>
      </w:r>
    </w:p>
    <w:p w:rsidR="00C97546" w:rsidRPr="00C74160" w:rsidRDefault="00C97546" w:rsidP="00C74160">
      <w:pPr>
        <w:spacing w:after="0" w:line="240" w:lineRule="auto"/>
        <w:ind w:firstLine="708"/>
        <w:jc w:val="both"/>
        <w:rPr>
          <w:rFonts w:ascii="Times New Roman" w:hAnsi="Times New Roman"/>
          <w:sz w:val="26"/>
          <w:szCs w:val="26"/>
          <w:lang w:eastAsia="ru-RU"/>
        </w:rPr>
      </w:pPr>
      <w:r w:rsidRPr="00C74160">
        <w:rPr>
          <w:rFonts w:ascii="Times New Roman" w:hAnsi="Times New Roman"/>
          <w:sz w:val="26"/>
          <w:szCs w:val="26"/>
          <w:lang w:eastAsia="ru-RU"/>
        </w:rPr>
        <w:t>При этом в случае возникновения необходимости у Арендодателя несения дополнительных расходов (закупки оборудования, средств, материалов и т.д.), связанных с оказанием Арендатору эксплуатационных услуг, Арендодатель производит эти расходы за свой счет и несет ответственность за своевременность и качество оказания услуг.</w:t>
      </w:r>
    </w:p>
    <w:p w:rsidR="00C97546" w:rsidRPr="00C74160" w:rsidRDefault="00C97546" w:rsidP="00C74160">
      <w:pPr>
        <w:spacing w:after="0" w:line="240" w:lineRule="auto"/>
        <w:ind w:firstLine="708"/>
        <w:jc w:val="both"/>
        <w:rPr>
          <w:rFonts w:ascii="Times New Roman" w:hAnsi="Times New Roman"/>
          <w:sz w:val="26"/>
          <w:szCs w:val="26"/>
          <w:lang w:eastAsia="ru-RU"/>
        </w:rPr>
      </w:pPr>
      <w:r w:rsidRPr="00C74160">
        <w:rPr>
          <w:rFonts w:ascii="Times New Roman" w:hAnsi="Times New Roman"/>
          <w:sz w:val="26"/>
          <w:szCs w:val="26"/>
          <w:lang w:eastAsia="ru-RU"/>
        </w:rPr>
        <w:t>Арендатор самостоятельно за свой счёт организует и осуществляет физическую охрану здания. Охранное предприятие Арендатора обеспечивает охрану всех технических, инженерных помещений и оборудования, стоящего в них, за исключением помещений, арендуемых у Арендодателя иными лицами. Охрана помещений иных лиц будет осуществляться только путём сдачи ими под охрану входных дверей. Ответственность за сохранность материальных ценностей в этих помещениях несет Арендодатель.</w:t>
      </w:r>
    </w:p>
    <w:p w:rsidR="00C97546" w:rsidRPr="00C74160" w:rsidRDefault="00C97546" w:rsidP="00C74160">
      <w:pPr>
        <w:spacing w:after="0" w:line="240" w:lineRule="auto"/>
        <w:jc w:val="both"/>
        <w:rPr>
          <w:rFonts w:ascii="Times New Roman" w:hAnsi="Times New Roman"/>
          <w:sz w:val="26"/>
          <w:szCs w:val="26"/>
          <w:lang w:eastAsia="ru-RU"/>
        </w:rPr>
      </w:pPr>
    </w:p>
    <w:p w:rsidR="00C97546" w:rsidRDefault="00C97546" w:rsidP="005E2F65">
      <w:pPr>
        <w:spacing w:after="0" w:line="240" w:lineRule="auto"/>
        <w:rPr>
          <w:rFonts w:ascii="Times New Roman" w:hAnsi="Times New Roman"/>
          <w:b/>
          <w:bCs/>
          <w:sz w:val="26"/>
          <w:szCs w:val="26"/>
        </w:rPr>
      </w:pPr>
    </w:p>
    <w:p w:rsidR="00C97546" w:rsidRPr="00C74160" w:rsidRDefault="00C97546" w:rsidP="00664C7D">
      <w:pPr>
        <w:spacing w:after="0" w:line="240" w:lineRule="auto"/>
        <w:rPr>
          <w:rFonts w:ascii="Times New Roman" w:hAnsi="Times New Roman"/>
          <w:b/>
          <w:bCs/>
          <w:sz w:val="26"/>
          <w:szCs w:val="26"/>
        </w:rPr>
      </w:pPr>
      <w:r w:rsidRPr="00C74160">
        <w:rPr>
          <w:rFonts w:ascii="Times New Roman" w:hAnsi="Times New Roman"/>
          <w:b/>
          <w:bCs/>
          <w:sz w:val="26"/>
          <w:szCs w:val="26"/>
        </w:rPr>
        <w:t xml:space="preserve">От </w:t>
      </w:r>
      <w:r>
        <w:rPr>
          <w:rFonts w:ascii="Times New Roman" w:hAnsi="Times New Roman"/>
          <w:b/>
          <w:bCs/>
          <w:sz w:val="26"/>
          <w:szCs w:val="26"/>
        </w:rPr>
        <w:t>АРЕНДАТОРА</w:t>
      </w:r>
      <w:r w:rsidRPr="00C74160">
        <w:rPr>
          <w:rFonts w:ascii="Times New Roman" w:hAnsi="Times New Roman"/>
          <w:b/>
          <w:bCs/>
          <w:sz w:val="26"/>
          <w:szCs w:val="26"/>
        </w:rPr>
        <w:t>:</w:t>
      </w:r>
      <w:r w:rsidRPr="005E2F65">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C74160">
        <w:rPr>
          <w:rFonts w:ascii="Times New Roman" w:hAnsi="Times New Roman"/>
          <w:b/>
          <w:bCs/>
          <w:sz w:val="26"/>
          <w:szCs w:val="26"/>
        </w:rPr>
        <w:t xml:space="preserve">От </w:t>
      </w:r>
      <w:r>
        <w:rPr>
          <w:rFonts w:ascii="Times New Roman" w:hAnsi="Times New Roman"/>
          <w:b/>
          <w:bCs/>
          <w:sz w:val="26"/>
          <w:szCs w:val="26"/>
        </w:rPr>
        <w:t>АРЕНДОДАТЕЛЯ</w:t>
      </w:r>
    </w:p>
    <w:tbl>
      <w:tblPr>
        <w:tblW w:w="9891" w:type="dxa"/>
        <w:tblLook w:val="01E0" w:firstRow="1" w:lastRow="1" w:firstColumn="1" w:lastColumn="1" w:noHBand="0" w:noVBand="0"/>
      </w:tblPr>
      <w:tblGrid>
        <w:gridCol w:w="4896"/>
        <w:gridCol w:w="60"/>
        <w:gridCol w:w="4723"/>
        <w:gridCol w:w="212"/>
      </w:tblGrid>
      <w:tr w:rsidR="00C97546" w:rsidRPr="00A026F7" w:rsidTr="00AC3F86">
        <w:trPr>
          <w:trHeight w:val="641"/>
        </w:trPr>
        <w:tc>
          <w:tcPr>
            <w:tcW w:w="4896" w:type="dxa"/>
          </w:tcPr>
          <w:p w:rsidR="00C97546" w:rsidRPr="00C74160" w:rsidRDefault="00514969" w:rsidP="00AC3F86">
            <w:pPr>
              <w:spacing w:after="0" w:line="240" w:lineRule="auto"/>
              <w:rPr>
                <w:rFonts w:ascii="Times New Roman" w:hAnsi="Times New Roman"/>
                <w:sz w:val="26"/>
                <w:szCs w:val="26"/>
              </w:rPr>
            </w:pPr>
            <w:r>
              <w:rPr>
                <w:rFonts w:ascii="Times New Roman" w:hAnsi="Times New Roman"/>
                <w:sz w:val="26"/>
                <w:szCs w:val="26"/>
              </w:rPr>
              <w:t xml:space="preserve">         </w:t>
            </w:r>
            <w:r w:rsidR="00C97546">
              <w:rPr>
                <w:rFonts w:ascii="Times New Roman" w:hAnsi="Times New Roman"/>
                <w:sz w:val="26"/>
                <w:szCs w:val="26"/>
              </w:rPr>
              <w:t>Заместитель генерального директора по экономике и финансам</w:t>
            </w:r>
          </w:p>
          <w:p w:rsidR="00C97546" w:rsidRPr="00C74160"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C97546" w:rsidRDefault="00C97546" w:rsidP="00AC3F86">
            <w:pPr>
              <w:spacing w:after="0" w:line="240" w:lineRule="auto"/>
              <w:rPr>
                <w:rFonts w:ascii="Times New Roman" w:hAnsi="Times New Roman"/>
                <w:sz w:val="26"/>
                <w:szCs w:val="26"/>
              </w:rPr>
            </w:pPr>
          </w:p>
          <w:p w:rsidR="00C97546" w:rsidRDefault="00C97546" w:rsidP="00AC3F86">
            <w:pPr>
              <w:spacing w:after="0" w:line="240" w:lineRule="auto"/>
              <w:rPr>
                <w:rFonts w:ascii="Times New Roman" w:hAnsi="Times New Roman"/>
                <w:sz w:val="26"/>
                <w:szCs w:val="26"/>
              </w:rPr>
            </w:pPr>
          </w:p>
          <w:p w:rsidR="00C97546" w:rsidRPr="00A0017C" w:rsidRDefault="00C97546" w:rsidP="00AC3F86">
            <w:pPr>
              <w:spacing w:after="0" w:line="240" w:lineRule="auto"/>
              <w:rPr>
                <w:rFonts w:ascii="Times New Roman" w:hAnsi="Times New Roman"/>
                <w:sz w:val="20"/>
                <w:szCs w:val="20"/>
              </w:rPr>
            </w:pPr>
          </w:p>
          <w:p w:rsidR="00C97546"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___</w:t>
            </w:r>
            <w:r>
              <w:rPr>
                <w:rFonts w:ascii="Times New Roman" w:hAnsi="Times New Roman"/>
                <w:sz w:val="26"/>
                <w:szCs w:val="26"/>
              </w:rPr>
              <w:t xml:space="preserve">__________________/С.Ю. Румянцев/ </w:t>
            </w:r>
          </w:p>
          <w:p w:rsidR="00C97546" w:rsidRPr="00C74160" w:rsidRDefault="00C97546" w:rsidP="00AC3F86">
            <w:pPr>
              <w:spacing w:after="0" w:line="240" w:lineRule="auto"/>
              <w:rPr>
                <w:rFonts w:ascii="Times New Roman" w:hAnsi="Times New Roman"/>
                <w:sz w:val="26"/>
                <w:szCs w:val="26"/>
              </w:rPr>
            </w:pPr>
          </w:p>
          <w:p w:rsidR="00C97546" w:rsidRPr="00C74160"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C97546" w:rsidRPr="00C74160" w:rsidRDefault="00C97546" w:rsidP="00AC3F86">
            <w:pPr>
              <w:spacing w:after="0" w:line="240" w:lineRule="auto"/>
              <w:rPr>
                <w:rFonts w:ascii="Times New Roman" w:hAnsi="Times New Roman"/>
                <w:sz w:val="26"/>
                <w:szCs w:val="26"/>
              </w:rPr>
            </w:pPr>
          </w:p>
          <w:p w:rsidR="00C97546" w:rsidRPr="00C74160"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w:t>
            </w:r>
            <w:r w:rsidR="008B7548">
              <w:rPr>
                <w:rFonts w:ascii="Times New Roman" w:hAnsi="Times New Roman"/>
                <w:sz w:val="26"/>
                <w:szCs w:val="26"/>
              </w:rPr>
              <w:t>М.П.   «___» _____________ 2016</w:t>
            </w:r>
            <w:r w:rsidRPr="00C74160">
              <w:rPr>
                <w:rFonts w:ascii="Times New Roman" w:hAnsi="Times New Roman"/>
                <w:sz w:val="26"/>
                <w:szCs w:val="26"/>
              </w:rPr>
              <w:t xml:space="preserve"> г.                     </w:t>
            </w:r>
          </w:p>
        </w:tc>
        <w:tc>
          <w:tcPr>
            <w:tcW w:w="4993" w:type="dxa"/>
            <w:gridSpan w:val="3"/>
          </w:tcPr>
          <w:p w:rsidR="00C97546" w:rsidRPr="00C74160" w:rsidRDefault="00C97546" w:rsidP="00AC3F86">
            <w:pPr>
              <w:spacing w:after="0" w:line="240" w:lineRule="auto"/>
              <w:ind w:firstLine="6"/>
              <w:jc w:val="center"/>
              <w:rPr>
                <w:rFonts w:ascii="Times New Roman" w:hAnsi="Times New Roman"/>
                <w:sz w:val="26"/>
                <w:szCs w:val="26"/>
              </w:rPr>
            </w:pPr>
            <w:r w:rsidRPr="00C74160">
              <w:rPr>
                <w:rFonts w:ascii="Times New Roman" w:hAnsi="Times New Roman"/>
                <w:sz w:val="26"/>
                <w:szCs w:val="26"/>
              </w:rPr>
              <w:t>Генеральный директор</w:t>
            </w:r>
          </w:p>
          <w:p w:rsidR="00C97546" w:rsidRPr="002C1297" w:rsidRDefault="00C97546" w:rsidP="00AC3F86">
            <w:pPr>
              <w:keepNext/>
              <w:spacing w:before="240" w:after="0" w:line="240" w:lineRule="auto"/>
              <w:rPr>
                <w:rFonts w:ascii="Times New Roman" w:hAnsi="Times New Roman"/>
                <w:b/>
                <w:bCs/>
                <w:sz w:val="26"/>
                <w:szCs w:val="26"/>
              </w:rPr>
            </w:pPr>
          </w:p>
          <w:p w:rsidR="00C97546" w:rsidRPr="002C1297" w:rsidRDefault="00C97546" w:rsidP="00AC3F86">
            <w:pPr>
              <w:keepNext/>
              <w:spacing w:before="240" w:after="0" w:line="240" w:lineRule="auto"/>
              <w:rPr>
                <w:rFonts w:ascii="Times New Roman" w:hAnsi="Times New Roman"/>
                <w:b/>
                <w:bCs/>
                <w:sz w:val="26"/>
                <w:szCs w:val="26"/>
              </w:rPr>
            </w:pPr>
          </w:p>
          <w:p w:rsidR="00C97546" w:rsidRDefault="00C97546" w:rsidP="00AC3F86">
            <w:pPr>
              <w:spacing w:after="0" w:line="240" w:lineRule="auto"/>
              <w:rPr>
                <w:rFonts w:ascii="Times New Roman" w:hAnsi="Times New Roman"/>
                <w:sz w:val="26"/>
                <w:szCs w:val="26"/>
              </w:rPr>
            </w:pPr>
          </w:p>
          <w:p w:rsidR="00C97546" w:rsidRPr="00C74160"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__</w:t>
            </w:r>
            <w:r w:rsidR="008B7548">
              <w:rPr>
                <w:rFonts w:ascii="Times New Roman" w:hAnsi="Times New Roman"/>
                <w:sz w:val="26"/>
                <w:szCs w:val="26"/>
              </w:rPr>
              <w:t xml:space="preserve">_______________/Е.В. </w:t>
            </w:r>
            <w:proofErr w:type="spellStart"/>
            <w:r w:rsidR="008B7548">
              <w:rPr>
                <w:rFonts w:ascii="Times New Roman" w:hAnsi="Times New Roman"/>
                <w:sz w:val="26"/>
                <w:szCs w:val="26"/>
              </w:rPr>
              <w:t>Дрожжачих</w:t>
            </w:r>
            <w:proofErr w:type="spellEnd"/>
            <w:r w:rsidRPr="00C74160">
              <w:rPr>
                <w:rFonts w:ascii="Times New Roman" w:hAnsi="Times New Roman"/>
                <w:sz w:val="26"/>
                <w:szCs w:val="26"/>
              </w:rPr>
              <w:t>/</w:t>
            </w:r>
          </w:p>
          <w:p w:rsidR="00C97546" w:rsidRDefault="00C97546" w:rsidP="00AC3F86">
            <w:pPr>
              <w:spacing w:after="0" w:line="240" w:lineRule="auto"/>
              <w:ind w:firstLine="6"/>
              <w:rPr>
                <w:rFonts w:ascii="Times New Roman" w:hAnsi="Times New Roman"/>
                <w:sz w:val="26"/>
                <w:szCs w:val="26"/>
              </w:rPr>
            </w:pPr>
          </w:p>
          <w:p w:rsidR="00C97546" w:rsidRPr="00C74160" w:rsidRDefault="00C97546" w:rsidP="00AC3F86">
            <w:pPr>
              <w:spacing w:after="0" w:line="240" w:lineRule="auto"/>
              <w:ind w:firstLine="6"/>
              <w:rPr>
                <w:rFonts w:ascii="Times New Roman" w:hAnsi="Times New Roman"/>
                <w:sz w:val="26"/>
                <w:szCs w:val="26"/>
              </w:rPr>
            </w:pPr>
          </w:p>
          <w:p w:rsidR="00C97546"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C97546" w:rsidRPr="00C74160" w:rsidRDefault="00C97546" w:rsidP="00AC3F86">
            <w:pPr>
              <w:spacing w:after="0" w:line="240" w:lineRule="auto"/>
              <w:rPr>
                <w:rFonts w:ascii="Times New Roman" w:hAnsi="Times New Roman"/>
                <w:sz w:val="26"/>
                <w:szCs w:val="26"/>
              </w:rPr>
            </w:pPr>
            <w:r w:rsidRPr="00C74160">
              <w:rPr>
                <w:rFonts w:ascii="Times New Roman" w:hAnsi="Times New Roman"/>
                <w:sz w:val="26"/>
                <w:szCs w:val="26"/>
              </w:rPr>
              <w:t xml:space="preserve"> М.П.   «__</w:t>
            </w:r>
            <w:r w:rsidR="008B7548">
              <w:rPr>
                <w:rFonts w:ascii="Times New Roman" w:hAnsi="Times New Roman"/>
                <w:sz w:val="26"/>
                <w:szCs w:val="26"/>
              </w:rPr>
              <w:t>_» _____________ 2016</w:t>
            </w:r>
            <w:r w:rsidRPr="00C74160">
              <w:rPr>
                <w:rFonts w:ascii="Times New Roman" w:hAnsi="Times New Roman"/>
                <w:sz w:val="26"/>
                <w:szCs w:val="26"/>
              </w:rPr>
              <w:t xml:space="preserve"> г.                                       </w:t>
            </w:r>
          </w:p>
        </w:tc>
      </w:tr>
      <w:tr w:rsidR="00C97546" w:rsidRPr="00A026F7" w:rsidTr="00AC3F86">
        <w:trPr>
          <w:gridAfter w:val="1"/>
          <w:wAfter w:w="212" w:type="dxa"/>
          <w:trHeight w:val="641"/>
        </w:trPr>
        <w:tc>
          <w:tcPr>
            <w:tcW w:w="4956" w:type="dxa"/>
            <w:gridSpan w:val="2"/>
          </w:tcPr>
          <w:p w:rsidR="00C97546" w:rsidRPr="00C74160" w:rsidRDefault="00C97546" w:rsidP="00AC3F86">
            <w:pPr>
              <w:spacing w:after="0" w:line="240" w:lineRule="auto"/>
              <w:rPr>
                <w:rFonts w:ascii="Times New Roman" w:hAnsi="Times New Roman"/>
                <w:sz w:val="26"/>
                <w:szCs w:val="26"/>
              </w:rPr>
            </w:pPr>
          </w:p>
        </w:tc>
        <w:tc>
          <w:tcPr>
            <w:tcW w:w="4723" w:type="dxa"/>
          </w:tcPr>
          <w:p w:rsidR="00C97546" w:rsidRPr="00C74160" w:rsidRDefault="00C97546" w:rsidP="00AC3F86">
            <w:pPr>
              <w:spacing w:after="0" w:line="240" w:lineRule="auto"/>
              <w:rPr>
                <w:rFonts w:ascii="Times New Roman" w:hAnsi="Times New Roman"/>
                <w:sz w:val="26"/>
                <w:szCs w:val="26"/>
              </w:rPr>
            </w:pPr>
          </w:p>
        </w:tc>
      </w:tr>
    </w:tbl>
    <w:p w:rsidR="00C97546" w:rsidRDefault="00C97546"/>
    <w:p w:rsidR="003B7769" w:rsidRDefault="003B7769">
      <w:r>
        <w:br w:type="page"/>
      </w:r>
    </w:p>
    <w:p w:rsidR="008F1D53" w:rsidRDefault="008F1D53" w:rsidP="0092651D">
      <w:pPr>
        <w:spacing w:after="0" w:line="240" w:lineRule="auto"/>
        <w:jc w:val="right"/>
        <w:rPr>
          <w:rFonts w:ascii="Times New Roman" w:hAnsi="Times New Roman"/>
          <w:bCs/>
          <w:sz w:val="26"/>
          <w:szCs w:val="26"/>
        </w:rPr>
      </w:pPr>
    </w:p>
    <w:p w:rsidR="00C97546" w:rsidRPr="00C74160" w:rsidRDefault="00C97546" w:rsidP="0092651D">
      <w:pPr>
        <w:spacing w:after="0" w:line="240" w:lineRule="auto"/>
        <w:jc w:val="right"/>
        <w:rPr>
          <w:rFonts w:ascii="Times New Roman" w:hAnsi="Times New Roman"/>
          <w:bCs/>
          <w:sz w:val="26"/>
          <w:szCs w:val="26"/>
        </w:rPr>
      </w:pPr>
      <w:r w:rsidRPr="00C74160">
        <w:rPr>
          <w:rFonts w:ascii="Times New Roman" w:hAnsi="Times New Roman"/>
          <w:bCs/>
          <w:sz w:val="26"/>
          <w:szCs w:val="26"/>
        </w:rPr>
        <w:t xml:space="preserve">Приложение № </w:t>
      </w:r>
      <w:r>
        <w:rPr>
          <w:rFonts w:ascii="Times New Roman" w:hAnsi="Times New Roman"/>
          <w:bCs/>
          <w:sz w:val="26"/>
          <w:szCs w:val="26"/>
        </w:rPr>
        <w:t>4</w:t>
      </w:r>
    </w:p>
    <w:p w:rsidR="00C97546" w:rsidRPr="00C74160" w:rsidRDefault="00C97546" w:rsidP="0092651D">
      <w:pPr>
        <w:spacing w:after="0" w:line="240" w:lineRule="auto"/>
        <w:jc w:val="right"/>
        <w:rPr>
          <w:rFonts w:ascii="Times New Roman" w:hAnsi="Times New Roman"/>
          <w:bCs/>
          <w:sz w:val="26"/>
          <w:szCs w:val="26"/>
        </w:rPr>
      </w:pPr>
      <w:r w:rsidRPr="00C74160">
        <w:rPr>
          <w:rFonts w:ascii="Times New Roman" w:hAnsi="Times New Roman"/>
          <w:bCs/>
          <w:sz w:val="26"/>
          <w:szCs w:val="26"/>
        </w:rPr>
        <w:t xml:space="preserve">                                           </w:t>
      </w:r>
      <w:r>
        <w:rPr>
          <w:rFonts w:ascii="Times New Roman" w:hAnsi="Times New Roman"/>
          <w:bCs/>
          <w:sz w:val="26"/>
          <w:szCs w:val="26"/>
        </w:rPr>
        <w:t xml:space="preserve">       к Договору  аренды  нежилых помещений</w:t>
      </w:r>
    </w:p>
    <w:p w:rsidR="00C97546" w:rsidRPr="00C74160" w:rsidRDefault="00C97546" w:rsidP="0092651D">
      <w:pPr>
        <w:spacing w:after="0" w:line="240" w:lineRule="auto"/>
        <w:jc w:val="right"/>
        <w:rPr>
          <w:rFonts w:ascii="Times New Roman" w:hAnsi="Times New Roman"/>
          <w:b/>
          <w:bCs/>
          <w:sz w:val="26"/>
          <w:szCs w:val="26"/>
        </w:rPr>
      </w:pPr>
      <w:r w:rsidRPr="00C74160">
        <w:rPr>
          <w:rFonts w:ascii="Times New Roman" w:hAnsi="Times New Roman"/>
          <w:bCs/>
          <w:sz w:val="26"/>
          <w:szCs w:val="26"/>
        </w:rPr>
        <w:t xml:space="preserve">                                                                               </w:t>
      </w:r>
      <w:r w:rsidR="008B7548">
        <w:rPr>
          <w:rFonts w:ascii="Times New Roman" w:hAnsi="Times New Roman"/>
          <w:bCs/>
          <w:sz w:val="26"/>
          <w:szCs w:val="26"/>
        </w:rPr>
        <w:t xml:space="preserve"> №________ от «__» ________ 2016</w:t>
      </w:r>
      <w:r w:rsidRPr="00C74160">
        <w:rPr>
          <w:rFonts w:ascii="Times New Roman" w:hAnsi="Times New Roman"/>
          <w:bCs/>
          <w:sz w:val="26"/>
          <w:szCs w:val="26"/>
        </w:rPr>
        <w:t xml:space="preserve"> г</w:t>
      </w:r>
      <w:r w:rsidRPr="00C74160">
        <w:rPr>
          <w:rFonts w:ascii="Times New Roman" w:hAnsi="Times New Roman"/>
          <w:b/>
          <w:bCs/>
          <w:sz w:val="26"/>
          <w:szCs w:val="26"/>
        </w:rPr>
        <w:t>.</w:t>
      </w:r>
    </w:p>
    <w:p w:rsidR="00C97546" w:rsidRDefault="00C97546" w:rsidP="0092651D">
      <w:pPr>
        <w:spacing w:after="0" w:line="240" w:lineRule="auto"/>
        <w:rPr>
          <w:rFonts w:ascii="Times New Roman" w:hAnsi="Times New Roman"/>
          <w:b/>
          <w:bCs/>
          <w:sz w:val="26"/>
          <w:szCs w:val="26"/>
        </w:rPr>
      </w:pPr>
      <w:r>
        <w:rPr>
          <w:rFonts w:ascii="Times New Roman" w:hAnsi="Times New Roman"/>
          <w:b/>
          <w:bCs/>
          <w:sz w:val="26"/>
          <w:szCs w:val="26"/>
        </w:rPr>
        <w:t>Форму акта утверждаем:</w:t>
      </w:r>
    </w:p>
    <w:p w:rsidR="00C97546" w:rsidRDefault="00C97546" w:rsidP="0092651D">
      <w:pPr>
        <w:spacing w:after="0" w:line="240" w:lineRule="auto"/>
        <w:rPr>
          <w:rFonts w:ascii="Times New Roman" w:hAnsi="Times New Roman"/>
          <w:b/>
          <w:bCs/>
          <w:sz w:val="26"/>
          <w:szCs w:val="26"/>
        </w:rPr>
      </w:pPr>
    </w:p>
    <w:p w:rsidR="00C97546" w:rsidRPr="00C74160" w:rsidRDefault="00C97546" w:rsidP="0092651D">
      <w:pPr>
        <w:spacing w:after="0" w:line="240" w:lineRule="auto"/>
        <w:rPr>
          <w:rFonts w:ascii="Times New Roman" w:hAnsi="Times New Roman"/>
          <w:b/>
          <w:bCs/>
          <w:sz w:val="26"/>
          <w:szCs w:val="26"/>
        </w:rPr>
      </w:pPr>
      <w:r w:rsidRPr="00C74160">
        <w:rPr>
          <w:rFonts w:ascii="Times New Roman" w:hAnsi="Times New Roman"/>
          <w:b/>
          <w:bCs/>
          <w:sz w:val="26"/>
          <w:szCs w:val="26"/>
        </w:rPr>
        <w:t xml:space="preserve">От </w:t>
      </w:r>
      <w:r>
        <w:rPr>
          <w:rFonts w:ascii="Times New Roman" w:hAnsi="Times New Roman"/>
          <w:b/>
          <w:bCs/>
          <w:sz w:val="26"/>
          <w:szCs w:val="26"/>
        </w:rPr>
        <w:t>АРЕНДАТОРА</w:t>
      </w:r>
      <w:r w:rsidRPr="00C74160">
        <w:rPr>
          <w:rFonts w:ascii="Times New Roman" w:hAnsi="Times New Roman"/>
          <w:b/>
          <w:bCs/>
          <w:sz w:val="26"/>
          <w:szCs w:val="26"/>
        </w:rPr>
        <w:t>:</w:t>
      </w:r>
      <w:r w:rsidRPr="005E2F65">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C74160">
        <w:rPr>
          <w:rFonts w:ascii="Times New Roman" w:hAnsi="Times New Roman"/>
          <w:b/>
          <w:bCs/>
          <w:sz w:val="26"/>
          <w:szCs w:val="26"/>
        </w:rPr>
        <w:t xml:space="preserve">От </w:t>
      </w:r>
      <w:r>
        <w:rPr>
          <w:rFonts w:ascii="Times New Roman" w:hAnsi="Times New Roman"/>
          <w:b/>
          <w:bCs/>
          <w:sz w:val="26"/>
          <w:szCs w:val="26"/>
        </w:rPr>
        <w:t>АРЕНДОДАТЕЛЯ</w:t>
      </w:r>
    </w:p>
    <w:tbl>
      <w:tblPr>
        <w:tblW w:w="10667" w:type="dxa"/>
        <w:tblInd w:w="-459" w:type="dxa"/>
        <w:tblLayout w:type="fixed"/>
        <w:tblLook w:val="01E0" w:firstRow="1" w:lastRow="1" w:firstColumn="1" w:lastColumn="1" w:noHBand="0" w:noVBand="0"/>
      </w:tblPr>
      <w:tblGrid>
        <w:gridCol w:w="131"/>
        <w:gridCol w:w="164"/>
        <w:gridCol w:w="134"/>
        <w:gridCol w:w="166"/>
        <w:gridCol w:w="85"/>
        <w:gridCol w:w="227"/>
        <w:gridCol w:w="314"/>
        <w:gridCol w:w="783"/>
        <w:gridCol w:w="314"/>
        <w:gridCol w:w="314"/>
        <w:gridCol w:w="315"/>
        <w:gridCol w:w="315"/>
        <w:gridCol w:w="315"/>
        <w:gridCol w:w="315"/>
        <w:gridCol w:w="315"/>
        <w:gridCol w:w="315"/>
        <w:gridCol w:w="315"/>
        <w:gridCol w:w="90"/>
        <w:gridCol w:w="225"/>
        <w:gridCol w:w="160"/>
        <w:gridCol w:w="60"/>
        <w:gridCol w:w="95"/>
        <w:gridCol w:w="315"/>
        <w:gridCol w:w="991"/>
        <w:gridCol w:w="415"/>
        <w:gridCol w:w="40"/>
        <w:gridCol w:w="315"/>
        <w:gridCol w:w="20"/>
        <w:gridCol w:w="295"/>
        <w:gridCol w:w="190"/>
        <w:gridCol w:w="315"/>
        <w:gridCol w:w="20"/>
        <w:gridCol w:w="295"/>
        <w:gridCol w:w="315"/>
        <w:gridCol w:w="20"/>
        <w:gridCol w:w="156"/>
        <w:gridCol w:w="139"/>
        <w:gridCol w:w="315"/>
        <w:gridCol w:w="315"/>
        <w:gridCol w:w="223"/>
        <w:gridCol w:w="22"/>
        <w:gridCol w:w="20"/>
        <w:gridCol w:w="13"/>
        <w:gridCol w:w="20"/>
        <w:gridCol w:w="20"/>
        <w:gridCol w:w="13"/>
        <w:gridCol w:w="20"/>
        <w:gridCol w:w="20"/>
        <w:gridCol w:w="20"/>
        <w:gridCol w:w="20"/>
        <w:gridCol w:w="23"/>
        <w:gridCol w:w="252"/>
        <w:gridCol w:w="20"/>
        <w:gridCol w:w="23"/>
      </w:tblGrid>
      <w:tr w:rsidR="00B0235C" w:rsidRPr="00A026F7" w:rsidTr="00B0235C">
        <w:trPr>
          <w:gridBefore w:val="3"/>
          <w:gridAfter w:val="7"/>
          <w:wBefore w:w="432" w:type="dxa"/>
          <w:wAfter w:w="378" w:type="dxa"/>
          <w:trHeight w:val="641"/>
        </w:trPr>
        <w:tc>
          <w:tcPr>
            <w:tcW w:w="4883" w:type="dxa"/>
            <w:gridSpan w:val="17"/>
          </w:tcPr>
          <w:p w:rsidR="00514969" w:rsidRDefault="00B0235C" w:rsidP="00341C77">
            <w:pPr>
              <w:spacing w:after="0" w:line="240" w:lineRule="auto"/>
              <w:rPr>
                <w:rFonts w:ascii="Times New Roman" w:hAnsi="Times New Roman"/>
                <w:sz w:val="26"/>
                <w:szCs w:val="26"/>
              </w:rPr>
            </w:pPr>
            <w:r>
              <w:rPr>
                <w:rFonts w:ascii="Times New Roman" w:hAnsi="Times New Roman"/>
                <w:sz w:val="26"/>
                <w:szCs w:val="26"/>
              </w:rPr>
              <w:t xml:space="preserve">Заместитель </w:t>
            </w:r>
            <w:proofErr w:type="gramStart"/>
            <w:r>
              <w:rPr>
                <w:rFonts w:ascii="Times New Roman" w:hAnsi="Times New Roman"/>
                <w:sz w:val="26"/>
                <w:szCs w:val="26"/>
              </w:rPr>
              <w:t>генерального</w:t>
            </w:r>
            <w:proofErr w:type="gramEnd"/>
            <w:r>
              <w:rPr>
                <w:rFonts w:ascii="Times New Roman" w:hAnsi="Times New Roman"/>
                <w:sz w:val="26"/>
                <w:szCs w:val="26"/>
              </w:rPr>
              <w:t xml:space="preserve"> </w:t>
            </w:r>
          </w:p>
          <w:p w:rsidR="00B0235C" w:rsidRPr="00C74160" w:rsidRDefault="00B0235C" w:rsidP="00341C77">
            <w:pPr>
              <w:spacing w:after="0" w:line="240" w:lineRule="auto"/>
              <w:rPr>
                <w:rFonts w:ascii="Times New Roman" w:hAnsi="Times New Roman"/>
                <w:sz w:val="26"/>
                <w:szCs w:val="26"/>
              </w:rPr>
            </w:pPr>
            <w:r>
              <w:rPr>
                <w:rFonts w:ascii="Times New Roman" w:hAnsi="Times New Roman"/>
                <w:sz w:val="26"/>
                <w:szCs w:val="26"/>
              </w:rPr>
              <w:t>директора по экономике и финансам</w:t>
            </w:r>
          </w:p>
          <w:p w:rsidR="00B0235C" w:rsidRPr="00C74160" w:rsidRDefault="00B0235C" w:rsidP="00341C77">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B0235C" w:rsidRPr="00A0017C" w:rsidRDefault="00B0235C" w:rsidP="00341C77">
            <w:pPr>
              <w:spacing w:after="0" w:line="240" w:lineRule="auto"/>
              <w:rPr>
                <w:rFonts w:ascii="Times New Roman" w:hAnsi="Times New Roman"/>
                <w:sz w:val="20"/>
                <w:szCs w:val="20"/>
              </w:rPr>
            </w:pPr>
          </w:p>
          <w:p w:rsidR="00B0235C" w:rsidRDefault="00B0235C" w:rsidP="00341C77">
            <w:pPr>
              <w:spacing w:after="0" w:line="240" w:lineRule="auto"/>
              <w:rPr>
                <w:rFonts w:ascii="Times New Roman" w:hAnsi="Times New Roman"/>
                <w:sz w:val="26"/>
                <w:szCs w:val="26"/>
              </w:rPr>
            </w:pPr>
            <w:r w:rsidRPr="00C74160">
              <w:rPr>
                <w:rFonts w:ascii="Times New Roman" w:hAnsi="Times New Roman"/>
                <w:sz w:val="26"/>
                <w:szCs w:val="26"/>
              </w:rPr>
              <w:t>___</w:t>
            </w:r>
            <w:r>
              <w:rPr>
                <w:rFonts w:ascii="Times New Roman" w:hAnsi="Times New Roman"/>
                <w:sz w:val="26"/>
                <w:szCs w:val="26"/>
              </w:rPr>
              <w:t xml:space="preserve">__________________/С.Ю. Румянцев/ </w:t>
            </w:r>
          </w:p>
          <w:p w:rsidR="00B0235C" w:rsidRPr="00C74160" w:rsidRDefault="00B0235C" w:rsidP="00341C77">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B0235C" w:rsidRPr="00C74160" w:rsidRDefault="00B0235C" w:rsidP="00341C77">
            <w:pPr>
              <w:spacing w:after="0" w:line="240" w:lineRule="auto"/>
              <w:rPr>
                <w:rFonts w:ascii="Times New Roman" w:hAnsi="Times New Roman"/>
                <w:sz w:val="26"/>
                <w:szCs w:val="26"/>
              </w:rPr>
            </w:pPr>
            <w:r w:rsidRPr="00C74160">
              <w:rPr>
                <w:rFonts w:ascii="Times New Roman" w:hAnsi="Times New Roman"/>
                <w:sz w:val="26"/>
                <w:szCs w:val="26"/>
              </w:rPr>
              <w:t xml:space="preserve">         </w:t>
            </w:r>
            <w:r w:rsidR="008B7548">
              <w:rPr>
                <w:rFonts w:ascii="Times New Roman" w:hAnsi="Times New Roman"/>
                <w:sz w:val="26"/>
                <w:szCs w:val="26"/>
              </w:rPr>
              <w:t>М.П.   «___» _____________ 2016</w:t>
            </w:r>
            <w:r w:rsidRPr="00C74160">
              <w:rPr>
                <w:rFonts w:ascii="Times New Roman" w:hAnsi="Times New Roman"/>
                <w:sz w:val="26"/>
                <w:szCs w:val="26"/>
              </w:rPr>
              <w:t xml:space="preserve"> г.                     </w:t>
            </w:r>
          </w:p>
        </w:tc>
        <w:tc>
          <w:tcPr>
            <w:tcW w:w="4974" w:type="dxa"/>
            <w:gridSpan w:val="27"/>
          </w:tcPr>
          <w:p w:rsidR="00B0235C" w:rsidRPr="00C74160" w:rsidRDefault="00B0235C" w:rsidP="00341C77">
            <w:pPr>
              <w:spacing w:after="0" w:line="240" w:lineRule="auto"/>
              <w:ind w:firstLine="6"/>
              <w:jc w:val="center"/>
              <w:rPr>
                <w:rFonts w:ascii="Times New Roman" w:hAnsi="Times New Roman"/>
                <w:sz w:val="26"/>
                <w:szCs w:val="26"/>
              </w:rPr>
            </w:pPr>
            <w:r w:rsidRPr="00C74160">
              <w:rPr>
                <w:rFonts w:ascii="Times New Roman" w:hAnsi="Times New Roman"/>
                <w:sz w:val="26"/>
                <w:szCs w:val="26"/>
              </w:rPr>
              <w:t>Генеральный директор</w:t>
            </w:r>
          </w:p>
          <w:p w:rsidR="00B0235C" w:rsidRPr="002C1297" w:rsidRDefault="00B0235C" w:rsidP="00341C77">
            <w:pPr>
              <w:keepNext/>
              <w:spacing w:before="240" w:after="0" w:line="240" w:lineRule="auto"/>
              <w:rPr>
                <w:rFonts w:ascii="Times New Roman" w:hAnsi="Times New Roman"/>
                <w:b/>
                <w:bCs/>
                <w:sz w:val="26"/>
                <w:szCs w:val="26"/>
              </w:rPr>
            </w:pPr>
          </w:p>
          <w:p w:rsidR="00B0235C" w:rsidRDefault="00B0235C" w:rsidP="00341C77">
            <w:pPr>
              <w:spacing w:after="0" w:line="240" w:lineRule="auto"/>
              <w:rPr>
                <w:rFonts w:ascii="Times New Roman" w:hAnsi="Times New Roman"/>
                <w:sz w:val="26"/>
                <w:szCs w:val="26"/>
              </w:rPr>
            </w:pPr>
          </w:p>
          <w:p w:rsidR="00B0235C" w:rsidRPr="00C74160" w:rsidRDefault="008B7548" w:rsidP="00341C77">
            <w:pPr>
              <w:spacing w:after="0" w:line="240" w:lineRule="auto"/>
              <w:rPr>
                <w:rFonts w:ascii="Times New Roman" w:hAnsi="Times New Roman"/>
                <w:sz w:val="26"/>
                <w:szCs w:val="26"/>
              </w:rPr>
            </w:pPr>
            <w:r>
              <w:rPr>
                <w:rFonts w:ascii="Times New Roman" w:hAnsi="Times New Roman"/>
                <w:sz w:val="26"/>
                <w:szCs w:val="26"/>
              </w:rPr>
              <w:t>_________________</w:t>
            </w:r>
            <w:r w:rsidR="00B0235C" w:rsidRPr="00C74160">
              <w:rPr>
                <w:rFonts w:ascii="Times New Roman" w:hAnsi="Times New Roman"/>
                <w:sz w:val="26"/>
                <w:szCs w:val="26"/>
              </w:rPr>
              <w:t>/</w:t>
            </w:r>
            <w:r>
              <w:rPr>
                <w:rFonts w:ascii="Times New Roman" w:hAnsi="Times New Roman"/>
                <w:sz w:val="26"/>
                <w:szCs w:val="26"/>
              </w:rPr>
              <w:t xml:space="preserve">Е.В. </w:t>
            </w:r>
            <w:proofErr w:type="spellStart"/>
            <w:r>
              <w:rPr>
                <w:rFonts w:ascii="Times New Roman" w:hAnsi="Times New Roman"/>
                <w:sz w:val="26"/>
                <w:szCs w:val="26"/>
              </w:rPr>
              <w:t>Дрожжачих</w:t>
            </w:r>
            <w:proofErr w:type="spellEnd"/>
            <w:r w:rsidR="00B0235C" w:rsidRPr="00C74160">
              <w:rPr>
                <w:rFonts w:ascii="Times New Roman" w:hAnsi="Times New Roman"/>
                <w:sz w:val="26"/>
                <w:szCs w:val="26"/>
              </w:rPr>
              <w:t>/</w:t>
            </w:r>
          </w:p>
          <w:p w:rsidR="00B0235C" w:rsidRDefault="00B0235C" w:rsidP="00341C77">
            <w:pPr>
              <w:spacing w:after="0" w:line="240" w:lineRule="auto"/>
              <w:rPr>
                <w:rFonts w:ascii="Times New Roman" w:hAnsi="Times New Roman"/>
                <w:sz w:val="26"/>
                <w:szCs w:val="26"/>
              </w:rPr>
            </w:pPr>
            <w:r w:rsidRPr="00C74160">
              <w:rPr>
                <w:rFonts w:ascii="Times New Roman" w:hAnsi="Times New Roman"/>
                <w:sz w:val="26"/>
                <w:szCs w:val="26"/>
              </w:rPr>
              <w:t xml:space="preserve">        </w:t>
            </w:r>
          </w:p>
          <w:p w:rsidR="00B0235C" w:rsidRPr="00C74160" w:rsidRDefault="00B0235C" w:rsidP="00341C77">
            <w:pPr>
              <w:spacing w:after="0" w:line="240" w:lineRule="auto"/>
              <w:rPr>
                <w:rFonts w:ascii="Times New Roman" w:hAnsi="Times New Roman"/>
                <w:sz w:val="26"/>
                <w:szCs w:val="26"/>
              </w:rPr>
            </w:pPr>
            <w:r w:rsidRPr="00C74160">
              <w:rPr>
                <w:rFonts w:ascii="Times New Roman" w:hAnsi="Times New Roman"/>
                <w:sz w:val="26"/>
                <w:szCs w:val="26"/>
              </w:rPr>
              <w:t xml:space="preserve"> М.П.   «__</w:t>
            </w:r>
            <w:r w:rsidR="008B7548">
              <w:rPr>
                <w:rFonts w:ascii="Times New Roman" w:hAnsi="Times New Roman"/>
                <w:sz w:val="26"/>
                <w:szCs w:val="26"/>
              </w:rPr>
              <w:t>_» _____________ 2016</w:t>
            </w:r>
            <w:r w:rsidRPr="00C74160">
              <w:rPr>
                <w:rFonts w:ascii="Times New Roman" w:hAnsi="Times New Roman"/>
                <w:sz w:val="26"/>
                <w:szCs w:val="26"/>
              </w:rPr>
              <w:t xml:space="preserve"> г.                                       </w:t>
            </w:r>
          </w:p>
        </w:tc>
      </w:tr>
      <w:tr w:rsidR="00B0235C" w:rsidRPr="00A026F7" w:rsidTr="00B0235C">
        <w:trPr>
          <w:gridBefore w:val="3"/>
          <w:gridAfter w:val="8"/>
          <w:wBefore w:w="432" w:type="dxa"/>
          <w:wAfter w:w="398" w:type="dxa"/>
          <w:trHeight w:val="641"/>
        </w:trPr>
        <w:tc>
          <w:tcPr>
            <w:tcW w:w="4943" w:type="dxa"/>
            <w:gridSpan w:val="18"/>
          </w:tcPr>
          <w:p w:rsidR="00B0235C" w:rsidRPr="00C74160" w:rsidRDefault="00B0235C" w:rsidP="00341C77">
            <w:pPr>
              <w:spacing w:after="0" w:line="240" w:lineRule="auto"/>
              <w:rPr>
                <w:rFonts w:ascii="Times New Roman" w:hAnsi="Times New Roman"/>
                <w:sz w:val="26"/>
                <w:szCs w:val="26"/>
              </w:rPr>
            </w:pPr>
          </w:p>
        </w:tc>
        <w:tc>
          <w:tcPr>
            <w:tcW w:w="4894" w:type="dxa"/>
            <w:gridSpan w:val="25"/>
          </w:tcPr>
          <w:p w:rsidR="00B0235C" w:rsidRPr="00C74160" w:rsidRDefault="00B0235C" w:rsidP="00341C77">
            <w:pPr>
              <w:spacing w:after="0" w:line="240" w:lineRule="auto"/>
              <w:rPr>
                <w:rFonts w:ascii="Times New Roman" w:hAnsi="Times New Roman"/>
                <w:sz w:val="26"/>
                <w:szCs w:val="26"/>
              </w:rPr>
            </w:pPr>
          </w:p>
        </w:tc>
      </w:tr>
      <w:tr w:rsidR="00B0235C" w:rsidRPr="00A026F7" w:rsidTr="00B0235C">
        <w:trPr>
          <w:gridBefore w:val="3"/>
          <w:gridAfter w:val="29"/>
          <w:wBefore w:w="432" w:type="dxa"/>
          <w:wAfter w:w="3476" w:type="dxa"/>
          <w:trHeight w:val="641"/>
        </w:trPr>
        <w:tc>
          <w:tcPr>
            <w:tcW w:w="6759" w:type="dxa"/>
            <w:gridSpan w:val="22"/>
          </w:tcPr>
          <w:p w:rsidR="00B0235C" w:rsidRPr="00A026F7" w:rsidRDefault="00B0235C" w:rsidP="003B7769">
            <w:pPr>
              <w:ind w:right="-565" w:firstLine="6"/>
              <w:jc w:val="right"/>
              <w:rPr>
                <w:rFonts w:ascii="Times New Roman" w:hAnsi="Times New Roman"/>
                <w:b/>
                <w:sz w:val="24"/>
                <w:szCs w:val="24"/>
              </w:rPr>
            </w:pPr>
            <w:r w:rsidRPr="00A026F7">
              <w:rPr>
                <w:rFonts w:ascii="Times New Roman" w:hAnsi="Times New Roman"/>
                <w:b/>
                <w:sz w:val="24"/>
                <w:szCs w:val="24"/>
              </w:rPr>
              <w:t xml:space="preserve">  ФОРМА      АКТА     ОКАЗАННЫХ  УСЛУГ</w:t>
            </w:r>
            <w:r w:rsidR="003B7769">
              <w:rPr>
                <w:rFonts w:ascii="Times New Roman" w:hAnsi="Times New Roman"/>
                <w:b/>
                <w:sz w:val="24"/>
                <w:szCs w:val="24"/>
              </w:rPr>
              <w:t xml:space="preserve">    </w:t>
            </w:r>
            <w:r w:rsidRPr="00A026F7">
              <w:rPr>
                <w:rFonts w:ascii="Times New Roman" w:hAnsi="Times New Roman"/>
                <w:b/>
                <w:sz w:val="24"/>
                <w:szCs w:val="24"/>
              </w:rPr>
              <w:t>УГ</w:t>
            </w:r>
          </w:p>
        </w:tc>
      </w:tr>
      <w:tr w:rsidR="00B0235C" w:rsidRPr="00A026F7" w:rsidTr="00B0235C">
        <w:tblPrEx>
          <w:tblCellMar>
            <w:left w:w="0" w:type="dxa"/>
            <w:right w:w="0" w:type="dxa"/>
          </w:tblCellMar>
          <w:tblLook w:val="00A0" w:firstRow="1" w:lastRow="0" w:firstColumn="1" w:lastColumn="0" w:noHBand="0" w:noVBand="0"/>
        </w:tblPrEx>
        <w:trPr>
          <w:gridAfter w:val="3"/>
          <w:wAfter w:w="295" w:type="dxa"/>
          <w:trHeight w:val="230"/>
        </w:trPr>
        <w:tc>
          <w:tcPr>
            <w:tcW w:w="132" w:type="dxa"/>
            <w:shd w:val="clear" w:color="FFFFFF" w:fill="auto"/>
            <w:vAlign w:val="bottom"/>
          </w:tcPr>
          <w:p w:rsidR="00B0235C" w:rsidRPr="00A026F7" w:rsidRDefault="00B0235C" w:rsidP="00341C77">
            <w:pPr>
              <w:jc w:val="center"/>
              <w:rPr>
                <w:rFonts w:ascii="Arial" w:hAnsi="Arial"/>
                <w:sz w:val="16"/>
              </w:rPr>
            </w:pPr>
            <w:r w:rsidRPr="00A026F7">
              <w:t xml:space="preserve">                                                            </w:t>
            </w:r>
          </w:p>
        </w:tc>
        <w:tc>
          <w:tcPr>
            <w:tcW w:w="466" w:type="dxa"/>
            <w:gridSpan w:val="3"/>
            <w:shd w:val="clear" w:color="FFFFFF" w:fill="auto"/>
            <w:vAlign w:val="bottom"/>
          </w:tcPr>
          <w:p w:rsidR="00B0235C" w:rsidRPr="00A026F7" w:rsidRDefault="00B0235C" w:rsidP="00341C77">
            <w:pPr>
              <w:jc w:val="center"/>
              <w:rPr>
                <w:rFonts w:ascii="Arial" w:hAnsi="Arial"/>
                <w:sz w:val="16"/>
              </w:rPr>
            </w:pPr>
          </w:p>
        </w:tc>
        <w:tc>
          <w:tcPr>
            <w:tcW w:w="312" w:type="dxa"/>
            <w:gridSpan w:val="2"/>
            <w:shd w:val="clear" w:color="FFFFFF" w:fill="auto"/>
            <w:vAlign w:val="bottom"/>
          </w:tcPr>
          <w:p w:rsidR="00B0235C" w:rsidRPr="00A026F7" w:rsidRDefault="00B0235C" w:rsidP="00341C77">
            <w:pPr>
              <w:jc w:val="center"/>
              <w:rPr>
                <w:rFonts w:ascii="Arial" w:hAnsi="Arial"/>
                <w:sz w:val="16"/>
              </w:rPr>
            </w:pPr>
          </w:p>
        </w:tc>
        <w:tc>
          <w:tcPr>
            <w:tcW w:w="314" w:type="dxa"/>
            <w:shd w:val="clear" w:color="FFFFFF" w:fill="auto"/>
            <w:vAlign w:val="bottom"/>
          </w:tcPr>
          <w:p w:rsidR="00B0235C" w:rsidRPr="00A026F7" w:rsidRDefault="00B0235C" w:rsidP="00341C77">
            <w:pPr>
              <w:jc w:val="center"/>
              <w:rPr>
                <w:rFonts w:ascii="Arial" w:hAnsi="Arial"/>
                <w:sz w:val="16"/>
              </w:rPr>
            </w:pPr>
          </w:p>
        </w:tc>
        <w:tc>
          <w:tcPr>
            <w:tcW w:w="783" w:type="dxa"/>
            <w:shd w:val="clear" w:color="FFFFFF" w:fill="auto"/>
            <w:vAlign w:val="bottom"/>
          </w:tcPr>
          <w:p w:rsidR="00B0235C" w:rsidRPr="00A026F7" w:rsidRDefault="00B0235C" w:rsidP="00341C77">
            <w:pPr>
              <w:jc w:val="center"/>
              <w:rPr>
                <w:rFonts w:ascii="Arial" w:hAnsi="Arial"/>
                <w:sz w:val="16"/>
              </w:rPr>
            </w:pPr>
          </w:p>
        </w:tc>
        <w:tc>
          <w:tcPr>
            <w:tcW w:w="314" w:type="dxa"/>
            <w:shd w:val="clear" w:color="FFFFFF" w:fill="auto"/>
            <w:vAlign w:val="bottom"/>
          </w:tcPr>
          <w:p w:rsidR="00B0235C" w:rsidRPr="00A026F7" w:rsidRDefault="00B0235C" w:rsidP="00341C77">
            <w:pPr>
              <w:jc w:val="center"/>
              <w:rPr>
                <w:rFonts w:ascii="Arial" w:hAnsi="Arial"/>
                <w:sz w:val="16"/>
              </w:rPr>
            </w:pPr>
          </w:p>
        </w:tc>
        <w:tc>
          <w:tcPr>
            <w:tcW w:w="314"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gridSpan w:val="2"/>
            <w:shd w:val="clear" w:color="FFFFFF" w:fill="auto"/>
            <w:vAlign w:val="bottom"/>
          </w:tcPr>
          <w:p w:rsidR="00B0235C" w:rsidRPr="00A026F7" w:rsidRDefault="00B0235C" w:rsidP="00341C77">
            <w:pPr>
              <w:jc w:val="center"/>
              <w:rPr>
                <w:rFonts w:ascii="Arial" w:hAnsi="Arial"/>
                <w:sz w:val="16"/>
              </w:rPr>
            </w:pPr>
          </w:p>
        </w:tc>
        <w:tc>
          <w:tcPr>
            <w:tcW w:w="315" w:type="dxa"/>
            <w:gridSpan w:val="3"/>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1446" w:type="dxa"/>
            <w:gridSpan w:val="3"/>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gridSpan w:val="2"/>
            <w:shd w:val="clear" w:color="FFFFFF" w:fill="auto"/>
            <w:vAlign w:val="bottom"/>
          </w:tcPr>
          <w:p w:rsidR="00B0235C" w:rsidRPr="00A026F7" w:rsidRDefault="00B0235C" w:rsidP="00341C77">
            <w:pPr>
              <w:jc w:val="center"/>
              <w:rPr>
                <w:rFonts w:ascii="Arial" w:hAnsi="Arial"/>
                <w:sz w:val="16"/>
              </w:rPr>
            </w:pPr>
          </w:p>
        </w:tc>
        <w:tc>
          <w:tcPr>
            <w:tcW w:w="190"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gridSpan w:val="2"/>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gridSpan w:val="3"/>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28" w:type="dxa"/>
            <w:gridSpan w:val="7"/>
            <w:shd w:val="clear" w:color="FFFFFF" w:fill="auto"/>
            <w:vAlign w:val="bottom"/>
          </w:tcPr>
          <w:p w:rsidR="00B0235C" w:rsidRPr="00A026F7" w:rsidRDefault="00B0235C" w:rsidP="00341C77">
            <w:pPr>
              <w:jc w:val="center"/>
              <w:rPr>
                <w:rFonts w:ascii="Arial" w:hAnsi="Arial"/>
                <w:sz w:val="16"/>
              </w:rPr>
            </w:pPr>
          </w:p>
        </w:tc>
        <w:tc>
          <w:tcPr>
            <w:tcW w:w="40" w:type="dxa"/>
            <w:gridSpan w:val="2"/>
            <w:shd w:val="clear" w:color="FFFFFF" w:fill="auto"/>
            <w:vAlign w:val="bottom"/>
          </w:tcPr>
          <w:p w:rsidR="00B0235C" w:rsidRPr="00A026F7" w:rsidRDefault="00B0235C" w:rsidP="00341C77">
            <w:pPr>
              <w:jc w:val="center"/>
              <w:rPr>
                <w:rFonts w:ascii="Arial" w:hAnsi="Arial"/>
                <w:sz w:val="16"/>
              </w:rPr>
            </w:pPr>
          </w:p>
        </w:tc>
        <w:tc>
          <w:tcPr>
            <w:tcW w:w="20" w:type="dxa"/>
            <w:shd w:val="clear" w:color="FFFFFF" w:fill="auto"/>
            <w:vAlign w:val="bottom"/>
          </w:tcPr>
          <w:p w:rsidR="00B0235C" w:rsidRPr="00A026F7" w:rsidRDefault="00B0235C" w:rsidP="00341C77">
            <w:pPr>
              <w:jc w:val="center"/>
              <w:rPr>
                <w:rFonts w:ascii="Arial" w:hAnsi="Arial"/>
                <w:sz w:val="16"/>
              </w:rPr>
            </w:pPr>
          </w:p>
        </w:tc>
        <w:tc>
          <w:tcPr>
            <w:tcW w:w="20" w:type="dxa"/>
            <w:shd w:val="clear" w:color="FFFFFF" w:fill="auto"/>
            <w:vAlign w:val="bottom"/>
          </w:tcPr>
          <w:p w:rsidR="00B0235C" w:rsidRPr="00A026F7" w:rsidRDefault="00B0235C" w:rsidP="00341C77">
            <w:pPr>
              <w:jc w:val="center"/>
              <w:rPr>
                <w:rFonts w:ascii="Arial" w:hAnsi="Arial"/>
                <w:sz w:val="16"/>
              </w:rPr>
            </w:pPr>
          </w:p>
        </w:tc>
        <w:tc>
          <w:tcPr>
            <w:tcW w:w="23" w:type="dxa"/>
            <w:shd w:val="clear" w:color="FFFFFF" w:fill="auto"/>
            <w:vAlign w:val="bottom"/>
          </w:tcPr>
          <w:p w:rsidR="00B0235C" w:rsidRPr="00A026F7" w:rsidRDefault="00B0235C" w:rsidP="00341C77">
            <w:pPr>
              <w:jc w:val="center"/>
              <w:rPr>
                <w:rFonts w:ascii="Arial" w:hAnsi="Arial"/>
                <w:sz w:val="16"/>
              </w:rPr>
            </w:pPr>
          </w:p>
        </w:tc>
      </w:tr>
      <w:tr w:rsidR="00B0235C" w:rsidRPr="00A026F7" w:rsidTr="00B0235C">
        <w:tblPrEx>
          <w:tblCellMar>
            <w:left w:w="0" w:type="dxa"/>
            <w:right w:w="0" w:type="dxa"/>
          </w:tblCellMar>
          <w:tblLook w:val="00A0" w:firstRow="1" w:lastRow="0" w:firstColumn="1" w:lastColumn="0" w:noHBand="0" w:noVBand="0"/>
        </w:tblPrEx>
        <w:trPr>
          <w:gridAfter w:val="3"/>
          <w:wAfter w:w="295" w:type="dxa"/>
          <w:trHeight w:hRule="exact" w:val="20"/>
        </w:trPr>
        <w:tc>
          <w:tcPr>
            <w:tcW w:w="132" w:type="dxa"/>
            <w:shd w:val="clear" w:color="FFFFFF" w:fill="auto"/>
            <w:vAlign w:val="bottom"/>
          </w:tcPr>
          <w:p w:rsidR="00B0235C" w:rsidRPr="00A026F7" w:rsidRDefault="00B0235C" w:rsidP="00341C77">
            <w:pPr>
              <w:jc w:val="center"/>
              <w:rPr>
                <w:rFonts w:ascii="Arial" w:hAnsi="Arial"/>
                <w:sz w:val="16"/>
              </w:rPr>
            </w:pPr>
          </w:p>
        </w:tc>
        <w:tc>
          <w:tcPr>
            <w:tcW w:w="466" w:type="dxa"/>
            <w:gridSpan w:val="3"/>
            <w:shd w:val="clear" w:color="FFFFFF" w:fill="auto"/>
            <w:vAlign w:val="bottom"/>
          </w:tcPr>
          <w:p w:rsidR="00B0235C" w:rsidRPr="00A026F7" w:rsidRDefault="00B0235C" w:rsidP="00341C77">
            <w:pPr>
              <w:jc w:val="center"/>
              <w:rPr>
                <w:rFonts w:ascii="Arial" w:hAnsi="Arial"/>
                <w:sz w:val="16"/>
              </w:rPr>
            </w:pPr>
          </w:p>
        </w:tc>
        <w:tc>
          <w:tcPr>
            <w:tcW w:w="312" w:type="dxa"/>
            <w:gridSpan w:val="2"/>
            <w:shd w:val="clear" w:color="FFFFFF" w:fill="auto"/>
            <w:vAlign w:val="bottom"/>
          </w:tcPr>
          <w:p w:rsidR="00B0235C" w:rsidRPr="00A026F7" w:rsidRDefault="00B0235C" w:rsidP="00341C77">
            <w:pPr>
              <w:jc w:val="center"/>
              <w:rPr>
                <w:rFonts w:ascii="Arial" w:hAnsi="Arial"/>
                <w:sz w:val="16"/>
              </w:rPr>
            </w:pPr>
          </w:p>
        </w:tc>
        <w:tc>
          <w:tcPr>
            <w:tcW w:w="314" w:type="dxa"/>
            <w:shd w:val="clear" w:color="FFFFFF" w:fill="auto"/>
            <w:vAlign w:val="bottom"/>
          </w:tcPr>
          <w:p w:rsidR="00B0235C" w:rsidRPr="00A026F7" w:rsidRDefault="00B0235C" w:rsidP="00341C77">
            <w:pPr>
              <w:jc w:val="center"/>
              <w:rPr>
                <w:rFonts w:ascii="Arial" w:hAnsi="Arial"/>
                <w:sz w:val="16"/>
              </w:rPr>
            </w:pPr>
          </w:p>
        </w:tc>
        <w:tc>
          <w:tcPr>
            <w:tcW w:w="783" w:type="dxa"/>
            <w:shd w:val="clear" w:color="FFFFFF" w:fill="auto"/>
            <w:vAlign w:val="bottom"/>
          </w:tcPr>
          <w:p w:rsidR="00B0235C" w:rsidRPr="00A026F7" w:rsidRDefault="00B0235C" w:rsidP="00341C77">
            <w:pPr>
              <w:jc w:val="center"/>
              <w:rPr>
                <w:rFonts w:ascii="Arial" w:hAnsi="Arial"/>
                <w:sz w:val="16"/>
              </w:rPr>
            </w:pPr>
          </w:p>
        </w:tc>
        <w:tc>
          <w:tcPr>
            <w:tcW w:w="314" w:type="dxa"/>
            <w:shd w:val="clear" w:color="FFFFFF" w:fill="auto"/>
            <w:vAlign w:val="bottom"/>
          </w:tcPr>
          <w:p w:rsidR="00B0235C" w:rsidRPr="00A026F7" w:rsidRDefault="00B0235C" w:rsidP="00341C77">
            <w:pPr>
              <w:jc w:val="center"/>
              <w:rPr>
                <w:rFonts w:ascii="Arial" w:hAnsi="Arial"/>
                <w:sz w:val="16"/>
              </w:rPr>
            </w:pPr>
          </w:p>
        </w:tc>
        <w:tc>
          <w:tcPr>
            <w:tcW w:w="314"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gridSpan w:val="2"/>
            <w:shd w:val="clear" w:color="FFFFFF" w:fill="auto"/>
            <w:vAlign w:val="bottom"/>
          </w:tcPr>
          <w:p w:rsidR="00B0235C" w:rsidRPr="00A026F7" w:rsidRDefault="00B0235C" w:rsidP="00341C77">
            <w:pPr>
              <w:jc w:val="center"/>
              <w:rPr>
                <w:rFonts w:ascii="Arial" w:hAnsi="Arial"/>
                <w:sz w:val="16"/>
              </w:rPr>
            </w:pPr>
          </w:p>
        </w:tc>
        <w:tc>
          <w:tcPr>
            <w:tcW w:w="315" w:type="dxa"/>
            <w:gridSpan w:val="3"/>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1446" w:type="dxa"/>
            <w:gridSpan w:val="3"/>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gridSpan w:val="2"/>
            <w:shd w:val="clear" w:color="FFFFFF" w:fill="auto"/>
            <w:vAlign w:val="bottom"/>
          </w:tcPr>
          <w:p w:rsidR="00B0235C" w:rsidRPr="00A026F7" w:rsidRDefault="00B0235C" w:rsidP="00341C77">
            <w:pPr>
              <w:jc w:val="center"/>
              <w:rPr>
                <w:rFonts w:ascii="Arial" w:hAnsi="Arial"/>
                <w:sz w:val="16"/>
              </w:rPr>
            </w:pPr>
          </w:p>
        </w:tc>
        <w:tc>
          <w:tcPr>
            <w:tcW w:w="190"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gridSpan w:val="2"/>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gridSpan w:val="3"/>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15" w:type="dxa"/>
            <w:shd w:val="clear" w:color="FFFFFF" w:fill="auto"/>
            <w:vAlign w:val="bottom"/>
          </w:tcPr>
          <w:p w:rsidR="00B0235C" w:rsidRPr="00A026F7" w:rsidRDefault="00B0235C" w:rsidP="00341C77">
            <w:pPr>
              <w:jc w:val="center"/>
              <w:rPr>
                <w:rFonts w:ascii="Arial" w:hAnsi="Arial"/>
                <w:sz w:val="16"/>
              </w:rPr>
            </w:pPr>
          </w:p>
        </w:tc>
        <w:tc>
          <w:tcPr>
            <w:tcW w:w="328" w:type="dxa"/>
            <w:gridSpan w:val="7"/>
            <w:shd w:val="clear" w:color="FFFFFF" w:fill="auto"/>
            <w:vAlign w:val="bottom"/>
          </w:tcPr>
          <w:p w:rsidR="00B0235C" w:rsidRPr="00A026F7" w:rsidRDefault="00B0235C" w:rsidP="00341C77">
            <w:pPr>
              <w:jc w:val="center"/>
              <w:rPr>
                <w:rFonts w:ascii="Arial" w:hAnsi="Arial"/>
                <w:sz w:val="16"/>
              </w:rPr>
            </w:pPr>
          </w:p>
        </w:tc>
        <w:tc>
          <w:tcPr>
            <w:tcW w:w="40" w:type="dxa"/>
            <w:gridSpan w:val="2"/>
            <w:shd w:val="clear" w:color="FFFFFF" w:fill="auto"/>
            <w:vAlign w:val="bottom"/>
          </w:tcPr>
          <w:p w:rsidR="00B0235C" w:rsidRPr="00A026F7" w:rsidRDefault="00B0235C" w:rsidP="00341C77">
            <w:pPr>
              <w:jc w:val="center"/>
              <w:rPr>
                <w:rFonts w:ascii="Arial" w:hAnsi="Arial"/>
                <w:sz w:val="16"/>
              </w:rPr>
            </w:pPr>
          </w:p>
        </w:tc>
        <w:tc>
          <w:tcPr>
            <w:tcW w:w="20" w:type="dxa"/>
            <w:shd w:val="clear" w:color="FFFFFF" w:fill="auto"/>
            <w:vAlign w:val="bottom"/>
          </w:tcPr>
          <w:p w:rsidR="00B0235C" w:rsidRPr="00A026F7" w:rsidRDefault="00B0235C" w:rsidP="00341C77">
            <w:pPr>
              <w:jc w:val="center"/>
              <w:rPr>
                <w:rFonts w:ascii="Arial" w:hAnsi="Arial"/>
                <w:sz w:val="16"/>
              </w:rPr>
            </w:pPr>
          </w:p>
        </w:tc>
        <w:tc>
          <w:tcPr>
            <w:tcW w:w="20" w:type="dxa"/>
            <w:shd w:val="clear" w:color="FFFFFF" w:fill="auto"/>
            <w:vAlign w:val="bottom"/>
          </w:tcPr>
          <w:p w:rsidR="00B0235C" w:rsidRPr="00A026F7" w:rsidRDefault="00B0235C" w:rsidP="00341C77">
            <w:pPr>
              <w:jc w:val="center"/>
              <w:rPr>
                <w:rFonts w:ascii="Arial" w:hAnsi="Arial"/>
                <w:sz w:val="16"/>
              </w:rPr>
            </w:pPr>
          </w:p>
        </w:tc>
        <w:tc>
          <w:tcPr>
            <w:tcW w:w="23" w:type="dxa"/>
            <w:shd w:val="clear" w:color="FFFFFF" w:fill="auto"/>
            <w:vAlign w:val="bottom"/>
          </w:tcPr>
          <w:p w:rsidR="00B0235C" w:rsidRPr="00A026F7" w:rsidRDefault="00B0235C" w:rsidP="00341C77">
            <w:pPr>
              <w:jc w:val="center"/>
              <w:rPr>
                <w:rFonts w:ascii="Arial" w:hAnsi="Arial"/>
                <w:sz w:val="16"/>
              </w:rPr>
            </w:pPr>
          </w:p>
        </w:tc>
      </w:tr>
      <w:tr w:rsidR="00B0235C" w:rsidRPr="00A026F7" w:rsidTr="00B0235C">
        <w:tblPrEx>
          <w:tblCellMar>
            <w:left w:w="0" w:type="dxa"/>
            <w:right w:w="0" w:type="dxa"/>
          </w:tblCellMar>
          <w:tblLook w:val="00A0" w:firstRow="1" w:lastRow="0" w:firstColumn="1" w:lastColumn="0" w:noHBand="0" w:noVBand="0"/>
        </w:tblPrEx>
        <w:trPr>
          <w:gridAfter w:val="12"/>
          <w:wAfter w:w="461" w:type="dxa"/>
          <w:trHeight w:hRule="exact" w:val="420"/>
        </w:trPr>
        <w:tc>
          <w:tcPr>
            <w:tcW w:w="132" w:type="dxa"/>
            <w:shd w:val="clear" w:color="FFFFFF" w:fill="auto"/>
            <w:vAlign w:val="bottom"/>
          </w:tcPr>
          <w:p w:rsidR="00B0235C" w:rsidRPr="00A026F7" w:rsidRDefault="00B0235C" w:rsidP="00341C77">
            <w:pPr>
              <w:jc w:val="center"/>
              <w:rPr>
                <w:rFonts w:ascii="Arial" w:hAnsi="Arial"/>
                <w:sz w:val="16"/>
              </w:rPr>
            </w:pPr>
          </w:p>
        </w:tc>
        <w:tc>
          <w:tcPr>
            <w:tcW w:w="10054" w:type="dxa"/>
            <w:gridSpan w:val="40"/>
            <w:tcBorders>
              <w:bottom w:val="single" w:sz="10" w:space="0" w:color="auto"/>
            </w:tcBorders>
            <w:shd w:val="clear" w:color="FFFFFF" w:fill="auto"/>
            <w:vAlign w:val="center"/>
          </w:tcPr>
          <w:p w:rsidR="00B0235C" w:rsidRDefault="00B0235C" w:rsidP="00B64644">
            <w:pPr>
              <w:pStyle w:val="1CStyle-1"/>
              <w:jc w:val="left"/>
            </w:pPr>
            <w:r>
              <w:t xml:space="preserve">                          Акт № ____ от ____ ___________ 20___ г.</w:t>
            </w:r>
          </w:p>
        </w:tc>
        <w:tc>
          <w:tcPr>
            <w:tcW w:w="20" w:type="dxa"/>
            <w:shd w:val="clear" w:color="FFFFFF" w:fill="auto"/>
            <w:vAlign w:val="bottom"/>
          </w:tcPr>
          <w:p w:rsidR="00B0235C" w:rsidRPr="00A026F7" w:rsidRDefault="00B0235C" w:rsidP="00341C77">
            <w:pPr>
              <w:jc w:val="center"/>
              <w:rPr>
                <w:rFonts w:ascii="Arial" w:hAnsi="Arial"/>
                <w:sz w:val="16"/>
              </w:rPr>
            </w:pPr>
          </w:p>
        </w:tc>
      </w:tr>
      <w:tr w:rsidR="003B7769" w:rsidRPr="003B7769" w:rsidTr="00B0235C">
        <w:tblPrEx>
          <w:tblCellMar>
            <w:left w:w="0" w:type="dxa"/>
            <w:right w:w="0" w:type="dxa"/>
          </w:tblCellMar>
          <w:tblLook w:val="00A0" w:firstRow="1" w:lastRow="0" w:firstColumn="1" w:lastColumn="0" w:noHBand="0" w:noVBand="0"/>
        </w:tblPrEx>
        <w:trPr>
          <w:gridAfter w:val="3"/>
          <w:wAfter w:w="295" w:type="dxa"/>
          <w:trHeight w:val="188"/>
        </w:trPr>
        <w:tc>
          <w:tcPr>
            <w:tcW w:w="132" w:type="dxa"/>
            <w:shd w:val="clear" w:color="FFFFFF" w:fill="auto"/>
            <w:vAlign w:val="bottom"/>
          </w:tcPr>
          <w:p w:rsidR="00B0235C" w:rsidRPr="003B7769" w:rsidRDefault="00B0235C" w:rsidP="00341C77">
            <w:pPr>
              <w:jc w:val="center"/>
              <w:rPr>
                <w:rFonts w:ascii="Arial" w:hAnsi="Arial"/>
                <w:sz w:val="16"/>
              </w:rPr>
            </w:pPr>
          </w:p>
        </w:tc>
        <w:tc>
          <w:tcPr>
            <w:tcW w:w="466" w:type="dxa"/>
            <w:gridSpan w:val="3"/>
            <w:shd w:val="clear" w:color="FFFFFF" w:fill="auto"/>
            <w:vAlign w:val="bottom"/>
          </w:tcPr>
          <w:p w:rsidR="00B0235C" w:rsidRPr="003B7769" w:rsidRDefault="00B0235C" w:rsidP="00341C77">
            <w:pPr>
              <w:jc w:val="center"/>
              <w:rPr>
                <w:rFonts w:ascii="Arial" w:hAnsi="Arial"/>
                <w:sz w:val="16"/>
              </w:rPr>
            </w:pPr>
          </w:p>
        </w:tc>
        <w:tc>
          <w:tcPr>
            <w:tcW w:w="312" w:type="dxa"/>
            <w:gridSpan w:val="2"/>
            <w:shd w:val="clear" w:color="FFFFFF" w:fill="auto"/>
            <w:vAlign w:val="bottom"/>
          </w:tcPr>
          <w:p w:rsidR="00B0235C" w:rsidRPr="003B7769" w:rsidRDefault="00B0235C" w:rsidP="00341C77">
            <w:pPr>
              <w:jc w:val="center"/>
              <w:rPr>
                <w:rFonts w:ascii="Arial" w:hAnsi="Arial"/>
                <w:sz w:val="16"/>
              </w:rPr>
            </w:pPr>
          </w:p>
        </w:tc>
        <w:tc>
          <w:tcPr>
            <w:tcW w:w="314" w:type="dxa"/>
            <w:shd w:val="clear" w:color="FFFFFF" w:fill="auto"/>
            <w:vAlign w:val="bottom"/>
          </w:tcPr>
          <w:p w:rsidR="00B0235C" w:rsidRPr="003B7769" w:rsidRDefault="00B0235C" w:rsidP="00341C77">
            <w:pPr>
              <w:jc w:val="center"/>
              <w:rPr>
                <w:rFonts w:ascii="Arial" w:hAnsi="Arial"/>
                <w:sz w:val="16"/>
              </w:rPr>
            </w:pPr>
          </w:p>
        </w:tc>
        <w:tc>
          <w:tcPr>
            <w:tcW w:w="783" w:type="dxa"/>
            <w:shd w:val="clear" w:color="FFFFFF" w:fill="auto"/>
            <w:vAlign w:val="bottom"/>
          </w:tcPr>
          <w:p w:rsidR="00B0235C" w:rsidRPr="003B7769" w:rsidRDefault="00B0235C" w:rsidP="00341C77">
            <w:pPr>
              <w:jc w:val="center"/>
              <w:rPr>
                <w:rFonts w:ascii="Arial" w:hAnsi="Arial"/>
                <w:sz w:val="16"/>
              </w:rPr>
            </w:pPr>
          </w:p>
        </w:tc>
        <w:tc>
          <w:tcPr>
            <w:tcW w:w="314" w:type="dxa"/>
            <w:shd w:val="clear" w:color="FFFFFF" w:fill="auto"/>
            <w:vAlign w:val="bottom"/>
          </w:tcPr>
          <w:p w:rsidR="00B0235C" w:rsidRPr="003B7769" w:rsidRDefault="00B0235C" w:rsidP="00341C77">
            <w:pPr>
              <w:jc w:val="center"/>
              <w:rPr>
                <w:rFonts w:ascii="Arial" w:hAnsi="Arial"/>
                <w:sz w:val="16"/>
              </w:rPr>
            </w:pPr>
          </w:p>
        </w:tc>
        <w:tc>
          <w:tcPr>
            <w:tcW w:w="314" w:type="dxa"/>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gridSpan w:val="2"/>
            <w:shd w:val="clear" w:color="FFFFFF" w:fill="auto"/>
            <w:vAlign w:val="bottom"/>
          </w:tcPr>
          <w:p w:rsidR="00B0235C" w:rsidRPr="003B7769" w:rsidRDefault="00B0235C" w:rsidP="00341C77">
            <w:pPr>
              <w:jc w:val="center"/>
              <w:rPr>
                <w:rFonts w:ascii="Arial" w:hAnsi="Arial"/>
                <w:sz w:val="16"/>
              </w:rPr>
            </w:pPr>
          </w:p>
        </w:tc>
        <w:tc>
          <w:tcPr>
            <w:tcW w:w="315" w:type="dxa"/>
            <w:gridSpan w:val="3"/>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1446" w:type="dxa"/>
            <w:gridSpan w:val="3"/>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gridSpan w:val="2"/>
            <w:shd w:val="clear" w:color="FFFFFF" w:fill="auto"/>
            <w:vAlign w:val="bottom"/>
          </w:tcPr>
          <w:p w:rsidR="00B0235C" w:rsidRPr="003B7769" w:rsidRDefault="00B0235C" w:rsidP="00341C77">
            <w:pPr>
              <w:jc w:val="center"/>
              <w:rPr>
                <w:rFonts w:ascii="Arial" w:hAnsi="Arial"/>
                <w:sz w:val="16"/>
              </w:rPr>
            </w:pPr>
          </w:p>
        </w:tc>
        <w:tc>
          <w:tcPr>
            <w:tcW w:w="190" w:type="dxa"/>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gridSpan w:val="2"/>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gridSpan w:val="3"/>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15" w:type="dxa"/>
            <w:shd w:val="clear" w:color="FFFFFF" w:fill="auto"/>
            <w:vAlign w:val="bottom"/>
          </w:tcPr>
          <w:p w:rsidR="00B0235C" w:rsidRPr="003B7769" w:rsidRDefault="00B0235C" w:rsidP="00341C77">
            <w:pPr>
              <w:jc w:val="center"/>
              <w:rPr>
                <w:rFonts w:ascii="Arial" w:hAnsi="Arial"/>
                <w:sz w:val="16"/>
              </w:rPr>
            </w:pPr>
          </w:p>
        </w:tc>
        <w:tc>
          <w:tcPr>
            <w:tcW w:w="328" w:type="dxa"/>
            <w:gridSpan w:val="7"/>
            <w:shd w:val="clear" w:color="FFFFFF" w:fill="auto"/>
            <w:vAlign w:val="bottom"/>
          </w:tcPr>
          <w:p w:rsidR="00B0235C" w:rsidRPr="003B7769" w:rsidRDefault="00B0235C" w:rsidP="00341C77">
            <w:pPr>
              <w:jc w:val="center"/>
              <w:rPr>
                <w:rFonts w:ascii="Arial" w:hAnsi="Arial"/>
                <w:sz w:val="16"/>
              </w:rPr>
            </w:pPr>
          </w:p>
        </w:tc>
        <w:tc>
          <w:tcPr>
            <w:tcW w:w="40" w:type="dxa"/>
            <w:gridSpan w:val="2"/>
            <w:shd w:val="clear" w:color="FFFFFF" w:fill="auto"/>
            <w:vAlign w:val="bottom"/>
          </w:tcPr>
          <w:p w:rsidR="00B0235C" w:rsidRPr="003B7769" w:rsidRDefault="00B0235C" w:rsidP="00341C77">
            <w:pPr>
              <w:jc w:val="center"/>
              <w:rPr>
                <w:rFonts w:ascii="Arial" w:hAnsi="Arial"/>
                <w:sz w:val="16"/>
              </w:rPr>
            </w:pPr>
          </w:p>
        </w:tc>
        <w:tc>
          <w:tcPr>
            <w:tcW w:w="20" w:type="dxa"/>
            <w:shd w:val="clear" w:color="FFFFFF" w:fill="auto"/>
            <w:vAlign w:val="bottom"/>
          </w:tcPr>
          <w:p w:rsidR="00B0235C" w:rsidRPr="003B7769" w:rsidRDefault="00B0235C" w:rsidP="00341C77">
            <w:pPr>
              <w:jc w:val="center"/>
              <w:rPr>
                <w:rFonts w:ascii="Arial" w:hAnsi="Arial"/>
                <w:sz w:val="16"/>
              </w:rPr>
            </w:pPr>
          </w:p>
        </w:tc>
        <w:tc>
          <w:tcPr>
            <w:tcW w:w="20" w:type="dxa"/>
            <w:shd w:val="clear" w:color="FFFFFF" w:fill="auto"/>
            <w:vAlign w:val="bottom"/>
          </w:tcPr>
          <w:p w:rsidR="00B0235C" w:rsidRPr="003B7769" w:rsidRDefault="00B0235C" w:rsidP="00341C77">
            <w:pPr>
              <w:jc w:val="center"/>
              <w:rPr>
                <w:rFonts w:ascii="Arial" w:hAnsi="Arial"/>
                <w:sz w:val="16"/>
              </w:rPr>
            </w:pPr>
          </w:p>
        </w:tc>
        <w:tc>
          <w:tcPr>
            <w:tcW w:w="23" w:type="dxa"/>
            <w:shd w:val="clear" w:color="FFFFFF" w:fill="auto"/>
            <w:vAlign w:val="bottom"/>
          </w:tcPr>
          <w:p w:rsidR="00B0235C" w:rsidRPr="003B7769" w:rsidRDefault="00B0235C" w:rsidP="00341C77">
            <w:pPr>
              <w:jc w:val="center"/>
              <w:rPr>
                <w:rFonts w:ascii="Arial" w:hAnsi="Arial"/>
                <w:sz w:val="16"/>
              </w:rPr>
            </w:pPr>
          </w:p>
        </w:tc>
      </w:tr>
      <w:tr w:rsidR="003B7769" w:rsidRPr="003B7769" w:rsidTr="00B0235C">
        <w:tblPrEx>
          <w:tblCellMar>
            <w:left w:w="0" w:type="dxa"/>
            <w:right w:w="0" w:type="dxa"/>
          </w:tblCellMar>
          <w:tblLook w:val="00A0" w:firstRow="1" w:lastRow="0" w:firstColumn="1" w:lastColumn="0" w:noHBand="0" w:noVBand="0"/>
        </w:tblPrEx>
        <w:trPr>
          <w:gridAfter w:val="11"/>
          <w:wAfter w:w="448" w:type="dxa"/>
          <w:trHeight w:val="347"/>
        </w:trPr>
        <w:tc>
          <w:tcPr>
            <w:tcW w:w="132"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1875" w:type="dxa"/>
            <w:gridSpan w:val="7"/>
            <w:shd w:val="clear" w:color="FFFFFF" w:fill="auto"/>
            <w:vAlign w:val="center"/>
          </w:tcPr>
          <w:p w:rsidR="00B0235C" w:rsidRPr="003B7769" w:rsidRDefault="00B0235C" w:rsidP="00341C77">
            <w:pPr>
              <w:pStyle w:val="1CStyle0"/>
              <w:ind w:left="595" w:hanging="595"/>
              <w:jc w:val="left"/>
              <w:rPr>
                <w:rFonts w:ascii="Times New Roman" w:hAnsi="Times New Roman"/>
                <w:sz w:val="24"/>
                <w:szCs w:val="24"/>
              </w:rPr>
            </w:pPr>
            <w:r w:rsidRPr="003B7769">
              <w:rPr>
                <w:rFonts w:ascii="Times New Roman" w:hAnsi="Times New Roman"/>
                <w:sz w:val="24"/>
                <w:szCs w:val="24"/>
              </w:rPr>
              <w:t>Арендодатель:</w:t>
            </w:r>
          </w:p>
        </w:tc>
        <w:tc>
          <w:tcPr>
            <w:tcW w:w="8157" w:type="dxa"/>
            <w:gridSpan w:val="32"/>
            <w:shd w:val="clear" w:color="FFFFFF" w:fill="auto"/>
          </w:tcPr>
          <w:p w:rsidR="00B0235C" w:rsidRPr="003B7769" w:rsidRDefault="00B0235C" w:rsidP="00341C77">
            <w:pPr>
              <w:pStyle w:val="1CStyle1"/>
              <w:jc w:val="left"/>
              <w:rPr>
                <w:rFonts w:ascii="Times New Roman" w:hAnsi="Times New Roman"/>
                <w:sz w:val="24"/>
                <w:szCs w:val="24"/>
              </w:rPr>
            </w:pPr>
            <w:r w:rsidRPr="003B7769">
              <w:rPr>
                <w:rFonts w:ascii="Times New Roman" w:hAnsi="Times New Roman"/>
                <w:sz w:val="24"/>
                <w:szCs w:val="24"/>
              </w:rPr>
              <w:t>ООО " Светосервис-С "</w:t>
            </w:r>
          </w:p>
        </w:tc>
        <w:tc>
          <w:tcPr>
            <w:tcW w:w="55" w:type="dxa"/>
            <w:gridSpan w:val="3"/>
            <w:shd w:val="clear" w:color="FFFFFF" w:fill="auto"/>
            <w:vAlign w:val="bottom"/>
          </w:tcPr>
          <w:p w:rsidR="00B0235C" w:rsidRPr="003B7769" w:rsidRDefault="00B0235C" w:rsidP="00341C77">
            <w:pPr>
              <w:jc w:val="center"/>
              <w:rPr>
                <w:rFonts w:ascii="Arial" w:hAnsi="Arial"/>
                <w:sz w:val="16"/>
              </w:rPr>
            </w:pPr>
          </w:p>
        </w:tc>
      </w:tr>
      <w:tr w:rsidR="003B7769" w:rsidRPr="003B7769" w:rsidTr="00B0235C">
        <w:tblPrEx>
          <w:tblCellMar>
            <w:left w:w="0" w:type="dxa"/>
            <w:right w:w="0" w:type="dxa"/>
          </w:tblCellMar>
          <w:tblLook w:val="00A0" w:firstRow="1" w:lastRow="0" w:firstColumn="1" w:lastColumn="0" w:noHBand="0" w:noVBand="0"/>
        </w:tblPrEx>
        <w:trPr>
          <w:trHeight w:hRule="exact" w:val="140"/>
        </w:trPr>
        <w:tc>
          <w:tcPr>
            <w:tcW w:w="132"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466" w:type="dxa"/>
            <w:gridSpan w:val="3"/>
            <w:shd w:val="clear" w:color="FFFFFF" w:fill="auto"/>
            <w:vAlign w:val="bottom"/>
          </w:tcPr>
          <w:p w:rsidR="00B0235C" w:rsidRPr="003B7769" w:rsidRDefault="00B0235C" w:rsidP="00341C77">
            <w:pPr>
              <w:jc w:val="center"/>
              <w:rPr>
                <w:rFonts w:ascii="Times New Roman" w:hAnsi="Times New Roman"/>
                <w:sz w:val="24"/>
                <w:szCs w:val="24"/>
              </w:rPr>
            </w:pPr>
          </w:p>
        </w:tc>
        <w:tc>
          <w:tcPr>
            <w:tcW w:w="312" w:type="dxa"/>
            <w:gridSpan w:val="2"/>
            <w:shd w:val="clear" w:color="FFFFFF" w:fill="auto"/>
            <w:vAlign w:val="bottom"/>
          </w:tcPr>
          <w:p w:rsidR="00B0235C" w:rsidRPr="003B7769" w:rsidRDefault="00B0235C" w:rsidP="00341C77">
            <w:pPr>
              <w:jc w:val="center"/>
              <w:rPr>
                <w:rFonts w:ascii="Times New Roman" w:hAnsi="Times New Roman"/>
                <w:sz w:val="24"/>
                <w:szCs w:val="24"/>
              </w:rPr>
            </w:pPr>
          </w:p>
        </w:tc>
        <w:tc>
          <w:tcPr>
            <w:tcW w:w="314"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783"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4"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4"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gridSpan w:val="2"/>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gridSpan w:val="3"/>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1446" w:type="dxa"/>
            <w:gridSpan w:val="3"/>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gridSpan w:val="2"/>
            <w:shd w:val="clear" w:color="FFFFFF" w:fill="auto"/>
            <w:vAlign w:val="bottom"/>
          </w:tcPr>
          <w:p w:rsidR="00B0235C" w:rsidRPr="003B7769" w:rsidRDefault="00B0235C" w:rsidP="00341C77">
            <w:pPr>
              <w:jc w:val="center"/>
              <w:rPr>
                <w:rFonts w:ascii="Times New Roman" w:hAnsi="Times New Roman"/>
                <w:sz w:val="24"/>
                <w:szCs w:val="24"/>
              </w:rPr>
            </w:pPr>
          </w:p>
        </w:tc>
        <w:tc>
          <w:tcPr>
            <w:tcW w:w="190"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gridSpan w:val="2"/>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gridSpan w:val="3"/>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28" w:type="dxa"/>
            <w:gridSpan w:val="7"/>
            <w:shd w:val="clear" w:color="FFFFFF" w:fill="auto"/>
            <w:vAlign w:val="bottom"/>
          </w:tcPr>
          <w:p w:rsidR="00B0235C" w:rsidRPr="003B7769" w:rsidRDefault="00B0235C" w:rsidP="00341C77">
            <w:pPr>
              <w:jc w:val="center"/>
              <w:rPr>
                <w:rFonts w:ascii="Times New Roman" w:hAnsi="Times New Roman"/>
                <w:sz w:val="24"/>
                <w:szCs w:val="24"/>
              </w:rPr>
            </w:pPr>
          </w:p>
        </w:tc>
        <w:tc>
          <w:tcPr>
            <w:tcW w:w="40" w:type="dxa"/>
            <w:gridSpan w:val="2"/>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gridSpan w:val="4"/>
            <w:shd w:val="clear" w:color="FFFFFF" w:fill="auto"/>
            <w:vAlign w:val="bottom"/>
          </w:tcPr>
          <w:p w:rsidR="00B0235C" w:rsidRPr="003B7769" w:rsidRDefault="00B0235C" w:rsidP="00341C77">
            <w:pPr>
              <w:jc w:val="center"/>
              <w:rPr>
                <w:rFonts w:ascii="Arial" w:hAnsi="Arial"/>
                <w:sz w:val="16"/>
              </w:rPr>
            </w:pPr>
          </w:p>
        </w:tc>
        <w:tc>
          <w:tcPr>
            <w:tcW w:w="20" w:type="dxa"/>
            <w:shd w:val="clear" w:color="FFFFFF" w:fill="auto"/>
            <w:vAlign w:val="bottom"/>
          </w:tcPr>
          <w:p w:rsidR="00B0235C" w:rsidRPr="003B7769" w:rsidRDefault="00B0235C" w:rsidP="00341C77">
            <w:pPr>
              <w:jc w:val="center"/>
              <w:rPr>
                <w:rFonts w:ascii="Arial" w:hAnsi="Arial"/>
                <w:sz w:val="16"/>
              </w:rPr>
            </w:pPr>
          </w:p>
        </w:tc>
        <w:tc>
          <w:tcPr>
            <w:tcW w:w="23" w:type="dxa"/>
            <w:shd w:val="clear" w:color="FFFFFF" w:fill="auto"/>
            <w:vAlign w:val="bottom"/>
          </w:tcPr>
          <w:p w:rsidR="00B0235C" w:rsidRPr="003B7769" w:rsidRDefault="00B0235C" w:rsidP="00341C77">
            <w:pPr>
              <w:jc w:val="center"/>
              <w:rPr>
                <w:rFonts w:ascii="Arial" w:hAnsi="Arial"/>
                <w:sz w:val="16"/>
              </w:rPr>
            </w:pPr>
          </w:p>
        </w:tc>
      </w:tr>
      <w:tr w:rsidR="003B7769" w:rsidRPr="003B7769" w:rsidTr="00B0235C">
        <w:tblPrEx>
          <w:tblCellMar>
            <w:left w:w="0" w:type="dxa"/>
            <w:right w:w="0" w:type="dxa"/>
          </w:tblCellMar>
          <w:tblLook w:val="00A0" w:firstRow="1" w:lastRow="0" w:firstColumn="1" w:lastColumn="0" w:noHBand="0" w:noVBand="0"/>
        </w:tblPrEx>
        <w:trPr>
          <w:gridAfter w:val="11"/>
          <w:wAfter w:w="448" w:type="dxa"/>
          <w:trHeight w:val="429"/>
        </w:trPr>
        <w:tc>
          <w:tcPr>
            <w:tcW w:w="132"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1875" w:type="dxa"/>
            <w:gridSpan w:val="7"/>
            <w:shd w:val="clear" w:color="FFFFFF" w:fill="auto"/>
            <w:vAlign w:val="center"/>
          </w:tcPr>
          <w:p w:rsidR="00B0235C" w:rsidRPr="003B7769" w:rsidRDefault="00B0235C" w:rsidP="00341C77">
            <w:pPr>
              <w:pStyle w:val="1CStyle0"/>
              <w:jc w:val="left"/>
              <w:rPr>
                <w:rFonts w:ascii="Times New Roman" w:hAnsi="Times New Roman"/>
                <w:sz w:val="24"/>
                <w:szCs w:val="24"/>
              </w:rPr>
            </w:pPr>
            <w:r w:rsidRPr="003B7769">
              <w:rPr>
                <w:rFonts w:ascii="Times New Roman" w:hAnsi="Times New Roman"/>
                <w:sz w:val="24"/>
                <w:szCs w:val="24"/>
              </w:rPr>
              <w:t>Арендатор</w:t>
            </w:r>
          </w:p>
        </w:tc>
        <w:tc>
          <w:tcPr>
            <w:tcW w:w="8157" w:type="dxa"/>
            <w:gridSpan w:val="32"/>
            <w:shd w:val="clear" w:color="FFFFFF" w:fill="auto"/>
          </w:tcPr>
          <w:p w:rsidR="00B0235C" w:rsidRPr="003B7769" w:rsidRDefault="00514969" w:rsidP="00341C77">
            <w:pPr>
              <w:spacing w:after="0"/>
              <w:rPr>
                <w:rFonts w:ascii="Times New Roman" w:hAnsi="Times New Roman"/>
                <w:b/>
                <w:sz w:val="24"/>
                <w:szCs w:val="24"/>
              </w:rPr>
            </w:pPr>
            <w:r>
              <w:rPr>
                <w:rFonts w:ascii="Times New Roman" w:hAnsi="Times New Roman"/>
                <w:b/>
                <w:sz w:val="24"/>
                <w:szCs w:val="24"/>
              </w:rPr>
              <w:t>П</w:t>
            </w:r>
            <w:r w:rsidR="00B0235C" w:rsidRPr="003B7769">
              <w:rPr>
                <w:rFonts w:ascii="Times New Roman" w:hAnsi="Times New Roman"/>
                <w:b/>
                <w:sz w:val="24"/>
                <w:szCs w:val="24"/>
              </w:rPr>
              <w:t>АО " МРСК Центра"</w:t>
            </w:r>
          </w:p>
        </w:tc>
        <w:tc>
          <w:tcPr>
            <w:tcW w:w="55" w:type="dxa"/>
            <w:gridSpan w:val="3"/>
            <w:shd w:val="clear" w:color="FFFFFF" w:fill="auto"/>
            <w:vAlign w:val="bottom"/>
          </w:tcPr>
          <w:p w:rsidR="00B0235C" w:rsidRPr="003B7769" w:rsidRDefault="00B0235C" w:rsidP="00341C77">
            <w:pPr>
              <w:jc w:val="center"/>
              <w:rPr>
                <w:rFonts w:ascii="Arial" w:hAnsi="Arial"/>
                <w:sz w:val="16"/>
              </w:rPr>
            </w:pPr>
          </w:p>
        </w:tc>
      </w:tr>
      <w:tr w:rsidR="003B7769" w:rsidRPr="003B7769" w:rsidTr="00B0235C">
        <w:tblPrEx>
          <w:tblCellMar>
            <w:left w:w="0" w:type="dxa"/>
            <w:right w:w="0" w:type="dxa"/>
          </w:tblCellMar>
          <w:tblLook w:val="00A0" w:firstRow="1" w:lastRow="0" w:firstColumn="1" w:lastColumn="0" w:noHBand="0" w:noVBand="0"/>
        </w:tblPrEx>
        <w:trPr>
          <w:trHeight w:hRule="exact" w:val="140"/>
        </w:trPr>
        <w:tc>
          <w:tcPr>
            <w:tcW w:w="132"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466" w:type="dxa"/>
            <w:gridSpan w:val="3"/>
            <w:shd w:val="clear" w:color="FFFFFF" w:fill="auto"/>
            <w:vAlign w:val="bottom"/>
          </w:tcPr>
          <w:p w:rsidR="00B0235C" w:rsidRPr="003B7769" w:rsidRDefault="00B0235C" w:rsidP="00341C77">
            <w:pPr>
              <w:jc w:val="center"/>
              <w:rPr>
                <w:rFonts w:ascii="Times New Roman" w:hAnsi="Times New Roman"/>
                <w:sz w:val="24"/>
                <w:szCs w:val="24"/>
              </w:rPr>
            </w:pPr>
          </w:p>
        </w:tc>
        <w:tc>
          <w:tcPr>
            <w:tcW w:w="8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541" w:type="dxa"/>
            <w:gridSpan w:val="2"/>
            <w:shd w:val="clear" w:color="FFFFFF" w:fill="auto"/>
            <w:vAlign w:val="bottom"/>
          </w:tcPr>
          <w:p w:rsidR="00B0235C" w:rsidRPr="003B7769" w:rsidRDefault="00B0235C" w:rsidP="00341C77">
            <w:pPr>
              <w:jc w:val="center"/>
              <w:rPr>
                <w:rFonts w:ascii="Times New Roman" w:hAnsi="Times New Roman"/>
                <w:sz w:val="24"/>
                <w:szCs w:val="24"/>
              </w:rPr>
            </w:pPr>
          </w:p>
        </w:tc>
        <w:tc>
          <w:tcPr>
            <w:tcW w:w="783"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4"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4"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gridSpan w:val="2"/>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gridSpan w:val="3"/>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1446" w:type="dxa"/>
            <w:gridSpan w:val="3"/>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20"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485" w:type="dxa"/>
            <w:gridSpan w:val="2"/>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20"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610" w:type="dxa"/>
            <w:gridSpan w:val="2"/>
            <w:shd w:val="clear" w:color="FFFFFF" w:fill="auto"/>
            <w:vAlign w:val="bottom"/>
          </w:tcPr>
          <w:p w:rsidR="00B0235C" w:rsidRPr="003B7769" w:rsidRDefault="00B0235C" w:rsidP="00341C77">
            <w:pPr>
              <w:jc w:val="center"/>
              <w:rPr>
                <w:rFonts w:ascii="Times New Roman" w:hAnsi="Times New Roman"/>
                <w:sz w:val="24"/>
                <w:szCs w:val="24"/>
              </w:rPr>
            </w:pPr>
          </w:p>
        </w:tc>
        <w:tc>
          <w:tcPr>
            <w:tcW w:w="20"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610" w:type="dxa"/>
            <w:gridSpan w:val="3"/>
            <w:shd w:val="clear" w:color="FFFFFF" w:fill="auto"/>
            <w:vAlign w:val="bottom"/>
          </w:tcPr>
          <w:p w:rsidR="00B0235C" w:rsidRPr="003B7769" w:rsidRDefault="00B0235C" w:rsidP="00341C77">
            <w:pPr>
              <w:jc w:val="center"/>
              <w:rPr>
                <w:rFonts w:ascii="Times New Roman" w:hAnsi="Times New Roman"/>
                <w:sz w:val="24"/>
                <w:szCs w:val="24"/>
              </w:rPr>
            </w:pPr>
          </w:p>
        </w:tc>
        <w:tc>
          <w:tcPr>
            <w:tcW w:w="315"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328" w:type="dxa"/>
            <w:gridSpan w:val="7"/>
            <w:shd w:val="clear" w:color="FFFFFF" w:fill="auto"/>
            <w:vAlign w:val="bottom"/>
          </w:tcPr>
          <w:p w:rsidR="00B0235C" w:rsidRPr="003B7769" w:rsidRDefault="00B0235C" w:rsidP="00341C77">
            <w:pPr>
              <w:jc w:val="center"/>
              <w:rPr>
                <w:rFonts w:ascii="Times New Roman" w:hAnsi="Times New Roman"/>
                <w:sz w:val="24"/>
                <w:szCs w:val="24"/>
              </w:rPr>
            </w:pPr>
          </w:p>
        </w:tc>
        <w:tc>
          <w:tcPr>
            <w:tcW w:w="20"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20" w:type="dxa"/>
            <w:shd w:val="clear" w:color="FFFFFF" w:fill="auto"/>
            <w:vAlign w:val="bottom"/>
          </w:tcPr>
          <w:p w:rsidR="00B0235C" w:rsidRPr="003B7769" w:rsidRDefault="00B0235C" w:rsidP="00341C77">
            <w:pPr>
              <w:jc w:val="center"/>
              <w:rPr>
                <w:rFonts w:ascii="Arial" w:hAnsi="Arial"/>
                <w:sz w:val="16"/>
              </w:rPr>
            </w:pPr>
          </w:p>
        </w:tc>
        <w:tc>
          <w:tcPr>
            <w:tcW w:w="315" w:type="dxa"/>
            <w:gridSpan w:val="4"/>
            <w:shd w:val="clear" w:color="FFFFFF" w:fill="auto"/>
            <w:vAlign w:val="bottom"/>
          </w:tcPr>
          <w:p w:rsidR="00B0235C" w:rsidRPr="003B7769" w:rsidRDefault="00B0235C" w:rsidP="00341C77">
            <w:pPr>
              <w:jc w:val="center"/>
              <w:rPr>
                <w:rFonts w:ascii="Arial" w:hAnsi="Arial"/>
                <w:sz w:val="16"/>
              </w:rPr>
            </w:pPr>
          </w:p>
        </w:tc>
        <w:tc>
          <w:tcPr>
            <w:tcW w:w="20" w:type="dxa"/>
            <w:shd w:val="clear" w:color="FFFFFF" w:fill="auto"/>
            <w:vAlign w:val="bottom"/>
          </w:tcPr>
          <w:p w:rsidR="00B0235C" w:rsidRPr="003B7769" w:rsidRDefault="00B0235C" w:rsidP="00341C77">
            <w:pPr>
              <w:jc w:val="center"/>
              <w:rPr>
                <w:rFonts w:ascii="Arial" w:hAnsi="Arial"/>
                <w:sz w:val="16"/>
              </w:rPr>
            </w:pPr>
          </w:p>
        </w:tc>
        <w:tc>
          <w:tcPr>
            <w:tcW w:w="20" w:type="dxa"/>
            <w:shd w:val="clear" w:color="FFFFFF" w:fill="auto"/>
            <w:vAlign w:val="bottom"/>
          </w:tcPr>
          <w:p w:rsidR="00B0235C" w:rsidRPr="003B7769" w:rsidRDefault="00B0235C" w:rsidP="00341C77">
            <w:pPr>
              <w:jc w:val="center"/>
              <w:rPr>
                <w:rFonts w:ascii="Arial" w:hAnsi="Arial"/>
                <w:sz w:val="16"/>
              </w:rPr>
            </w:pPr>
          </w:p>
        </w:tc>
      </w:tr>
      <w:tr w:rsidR="003B7769" w:rsidRPr="003B7769" w:rsidTr="00B0235C">
        <w:tblPrEx>
          <w:tblCellMar>
            <w:left w:w="0" w:type="dxa"/>
            <w:right w:w="0" w:type="dxa"/>
          </w:tblCellMar>
          <w:tblLook w:val="00A0" w:firstRow="1" w:lastRow="0" w:firstColumn="1" w:lastColumn="0" w:noHBand="0" w:noVBand="0"/>
        </w:tblPrEx>
        <w:trPr>
          <w:gridAfter w:val="11"/>
          <w:wAfter w:w="448" w:type="dxa"/>
          <w:trHeight w:val="426"/>
        </w:trPr>
        <w:tc>
          <w:tcPr>
            <w:tcW w:w="132"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551" w:type="dxa"/>
            <w:gridSpan w:val="4"/>
            <w:tcBorders>
              <w:top w:val="single" w:sz="10" w:space="0" w:color="auto"/>
              <w:left w:val="single" w:sz="10" w:space="0" w:color="auto"/>
            </w:tcBorders>
            <w:shd w:val="clear" w:color="FFFFFF" w:fill="auto"/>
            <w:vAlign w:val="center"/>
          </w:tcPr>
          <w:p w:rsidR="00B0235C" w:rsidRPr="003B7769" w:rsidRDefault="00B0235C" w:rsidP="00341C77">
            <w:pPr>
              <w:pStyle w:val="1CStyle2"/>
              <w:rPr>
                <w:rFonts w:ascii="Times New Roman" w:hAnsi="Times New Roman"/>
                <w:sz w:val="24"/>
                <w:szCs w:val="24"/>
              </w:rPr>
            </w:pPr>
            <w:r w:rsidRPr="003B7769">
              <w:rPr>
                <w:rFonts w:ascii="Times New Roman" w:hAnsi="Times New Roman"/>
                <w:sz w:val="24"/>
                <w:szCs w:val="24"/>
              </w:rPr>
              <w:t>№</w:t>
            </w:r>
          </w:p>
        </w:tc>
        <w:tc>
          <w:tcPr>
            <w:tcW w:w="4247" w:type="dxa"/>
            <w:gridSpan w:val="13"/>
            <w:tcBorders>
              <w:top w:val="single" w:sz="10" w:space="0" w:color="auto"/>
              <w:left w:val="single" w:sz="4" w:space="0" w:color="auto"/>
            </w:tcBorders>
            <w:shd w:val="clear" w:color="FFFFFF" w:fill="auto"/>
            <w:vAlign w:val="center"/>
          </w:tcPr>
          <w:p w:rsidR="00B0235C" w:rsidRPr="003B7769" w:rsidRDefault="00B0235C" w:rsidP="00341C77">
            <w:pPr>
              <w:pStyle w:val="1CStyle3"/>
              <w:rPr>
                <w:rFonts w:ascii="Times New Roman" w:hAnsi="Times New Roman"/>
                <w:sz w:val="24"/>
                <w:szCs w:val="24"/>
              </w:rPr>
            </w:pPr>
            <w:r w:rsidRPr="003B7769">
              <w:rPr>
                <w:rFonts w:ascii="Times New Roman" w:hAnsi="Times New Roman"/>
                <w:sz w:val="24"/>
                <w:szCs w:val="24"/>
              </w:rPr>
              <w:t>Наименование работы( услуги)</w:t>
            </w:r>
          </w:p>
        </w:tc>
        <w:tc>
          <w:tcPr>
            <w:tcW w:w="855" w:type="dxa"/>
            <w:gridSpan w:val="5"/>
            <w:tcBorders>
              <w:top w:val="single" w:sz="10" w:space="0" w:color="auto"/>
              <w:left w:val="single" w:sz="4" w:space="0" w:color="auto"/>
            </w:tcBorders>
            <w:shd w:val="clear" w:color="FFFFFF" w:fill="auto"/>
            <w:vAlign w:val="center"/>
          </w:tcPr>
          <w:p w:rsidR="00B0235C" w:rsidRPr="003B7769" w:rsidRDefault="00B0235C" w:rsidP="00341C77">
            <w:pPr>
              <w:pStyle w:val="1CStyle3"/>
              <w:rPr>
                <w:rFonts w:ascii="Times New Roman" w:hAnsi="Times New Roman"/>
                <w:sz w:val="24"/>
                <w:szCs w:val="24"/>
              </w:rPr>
            </w:pPr>
            <w:r w:rsidRPr="003B7769">
              <w:rPr>
                <w:rFonts w:ascii="Times New Roman" w:hAnsi="Times New Roman"/>
                <w:sz w:val="24"/>
                <w:szCs w:val="24"/>
              </w:rPr>
              <w:t>Ед.изм.</w:t>
            </w:r>
          </w:p>
        </w:tc>
        <w:tc>
          <w:tcPr>
            <w:tcW w:w="991" w:type="dxa"/>
            <w:tcBorders>
              <w:top w:val="single" w:sz="10" w:space="0" w:color="auto"/>
              <w:left w:val="single" w:sz="4" w:space="0" w:color="auto"/>
            </w:tcBorders>
            <w:shd w:val="clear" w:color="FFFFFF" w:fill="auto"/>
            <w:vAlign w:val="center"/>
          </w:tcPr>
          <w:p w:rsidR="00B0235C" w:rsidRPr="003B7769" w:rsidRDefault="00B0235C" w:rsidP="00341C77">
            <w:pPr>
              <w:pStyle w:val="1CStyle3"/>
              <w:rPr>
                <w:rFonts w:ascii="Times New Roman" w:hAnsi="Times New Roman"/>
                <w:sz w:val="24"/>
                <w:szCs w:val="24"/>
              </w:rPr>
            </w:pPr>
            <w:r w:rsidRPr="003B7769">
              <w:rPr>
                <w:rFonts w:ascii="Times New Roman" w:hAnsi="Times New Roman"/>
                <w:sz w:val="24"/>
                <w:szCs w:val="24"/>
              </w:rPr>
              <w:t>Кол-во</w:t>
            </w:r>
          </w:p>
        </w:tc>
        <w:tc>
          <w:tcPr>
            <w:tcW w:w="1275" w:type="dxa"/>
            <w:gridSpan w:val="6"/>
            <w:tcBorders>
              <w:top w:val="single" w:sz="10" w:space="0" w:color="auto"/>
              <w:left w:val="single" w:sz="4" w:space="0" w:color="auto"/>
            </w:tcBorders>
            <w:shd w:val="clear" w:color="FFFFFF" w:fill="auto"/>
            <w:vAlign w:val="center"/>
          </w:tcPr>
          <w:p w:rsidR="00B0235C" w:rsidRPr="003B7769" w:rsidRDefault="00B0235C" w:rsidP="00341C77">
            <w:pPr>
              <w:pStyle w:val="1CStyle3"/>
              <w:rPr>
                <w:rFonts w:ascii="Times New Roman" w:hAnsi="Times New Roman"/>
                <w:sz w:val="24"/>
                <w:szCs w:val="24"/>
              </w:rPr>
            </w:pPr>
            <w:r w:rsidRPr="003B7769">
              <w:rPr>
                <w:rFonts w:ascii="Times New Roman" w:hAnsi="Times New Roman"/>
                <w:sz w:val="24"/>
                <w:szCs w:val="24"/>
              </w:rPr>
              <w:t>Цена</w:t>
            </w:r>
          </w:p>
        </w:tc>
        <w:tc>
          <w:tcPr>
            <w:tcW w:w="2135" w:type="dxa"/>
            <w:gridSpan w:val="11"/>
            <w:tcBorders>
              <w:top w:val="single" w:sz="10" w:space="0" w:color="auto"/>
              <w:left w:val="single" w:sz="4" w:space="0" w:color="auto"/>
              <w:right w:val="single" w:sz="10" w:space="0" w:color="auto"/>
            </w:tcBorders>
            <w:shd w:val="clear" w:color="FFFFFF" w:fill="auto"/>
            <w:vAlign w:val="center"/>
          </w:tcPr>
          <w:p w:rsidR="00B0235C" w:rsidRPr="003B7769" w:rsidRDefault="00B0235C" w:rsidP="00341C77">
            <w:pPr>
              <w:pStyle w:val="1CStyle4"/>
            </w:pPr>
            <w:r w:rsidRPr="003B7769">
              <w:t>Сумма</w:t>
            </w:r>
          </w:p>
        </w:tc>
        <w:tc>
          <w:tcPr>
            <w:tcW w:w="33" w:type="dxa"/>
            <w:gridSpan w:val="2"/>
            <w:shd w:val="clear" w:color="FFFFFF" w:fill="auto"/>
            <w:vAlign w:val="bottom"/>
          </w:tcPr>
          <w:p w:rsidR="00B0235C" w:rsidRPr="003B7769" w:rsidRDefault="00B0235C" w:rsidP="00341C77">
            <w:pPr>
              <w:jc w:val="center"/>
              <w:rPr>
                <w:rFonts w:ascii="Arial" w:hAnsi="Arial"/>
                <w:sz w:val="16"/>
              </w:rPr>
            </w:pPr>
          </w:p>
        </w:tc>
      </w:tr>
      <w:tr w:rsidR="003B7769" w:rsidRPr="003B7769" w:rsidTr="00B0235C">
        <w:tblPrEx>
          <w:tblCellMar>
            <w:left w:w="0" w:type="dxa"/>
            <w:right w:w="0" w:type="dxa"/>
          </w:tblCellMar>
          <w:tblLook w:val="00A0" w:firstRow="1" w:lastRow="0" w:firstColumn="1" w:lastColumn="0" w:noHBand="0" w:noVBand="0"/>
        </w:tblPrEx>
        <w:trPr>
          <w:gridAfter w:val="11"/>
          <w:wAfter w:w="448" w:type="dxa"/>
        </w:trPr>
        <w:tc>
          <w:tcPr>
            <w:tcW w:w="132" w:type="dxa"/>
            <w:shd w:val="clear" w:color="FFFFFF" w:fill="auto"/>
            <w:vAlign w:val="bottom"/>
          </w:tcPr>
          <w:p w:rsidR="00B0235C" w:rsidRPr="003B7769" w:rsidRDefault="00B0235C" w:rsidP="00341C77">
            <w:pPr>
              <w:jc w:val="center"/>
              <w:rPr>
                <w:rFonts w:ascii="Times New Roman" w:hAnsi="Times New Roman"/>
                <w:sz w:val="24"/>
                <w:szCs w:val="24"/>
              </w:rPr>
            </w:pPr>
          </w:p>
        </w:tc>
        <w:tc>
          <w:tcPr>
            <w:tcW w:w="551" w:type="dxa"/>
            <w:gridSpan w:val="4"/>
            <w:tcBorders>
              <w:top w:val="single" w:sz="4" w:space="0" w:color="auto"/>
              <w:left w:val="single" w:sz="10" w:space="0" w:color="auto"/>
            </w:tcBorders>
            <w:shd w:val="clear" w:color="FFFFFF" w:fill="auto"/>
          </w:tcPr>
          <w:p w:rsidR="00B0235C" w:rsidRPr="003B7769" w:rsidRDefault="00B0235C" w:rsidP="00341C77">
            <w:pPr>
              <w:pStyle w:val="1CStyle5"/>
              <w:rPr>
                <w:rFonts w:ascii="Times New Roman" w:hAnsi="Times New Roman"/>
                <w:sz w:val="24"/>
                <w:szCs w:val="24"/>
              </w:rPr>
            </w:pPr>
            <w:r w:rsidRPr="003B7769">
              <w:rPr>
                <w:rFonts w:ascii="Times New Roman" w:hAnsi="Times New Roman"/>
                <w:sz w:val="24"/>
                <w:szCs w:val="24"/>
              </w:rPr>
              <w:t>1</w:t>
            </w:r>
          </w:p>
        </w:tc>
        <w:tc>
          <w:tcPr>
            <w:tcW w:w="4247" w:type="dxa"/>
            <w:gridSpan w:val="13"/>
            <w:tcBorders>
              <w:top w:val="single" w:sz="4" w:space="0" w:color="auto"/>
              <w:left w:val="single" w:sz="4" w:space="0" w:color="auto"/>
            </w:tcBorders>
            <w:shd w:val="clear" w:color="FFFFFF" w:fill="auto"/>
          </w:tcPr>
          <w:p w:rsidR="00B0235C" w:rsidRPr="003B7769" w:rsidRDefault="00B0235C" w:rsidP="003B7175">
            <w:pPr>
              <w:pStyle w:val="1CStyle6"/>
              <w:spacing w:after="0" w:line="240" w:lineRule="auto"/>
              <w:jc w:val="left"/>
              <w:rPr>
                <w:rFonts w:ascii="Times New Roman" w:hAnsi="Times New Roman"/>
                <w:sz w:val="24"/>
                <w:szCs w:val="24"/>
              </w:rPr>
            </w:pPr>
            <w:r w:rsidRPr="003B7769">
              <w:rPr>
                <w:rFonts w:ascii="Times New Roman" w:hAnsi="Times New Roman"/>
                <w:sz w:val="24"/>
                <w:szCs w:val="24"/>
              </w:rPr>
              <w:t>Постоянная (переменная) часть арендной платы по договору №________________от__________</w:t>
            </w:r>
          </w:p>
          <w:p w:rsidR="00B0235C" w:rsidRPr="003B7769" w:rsidRDefault="00B0235C" w:rsidP="003B7175">
            <w:pPr>
              <w:pStyle w:val="1CStyle6"/>
              <w:spacing w:after="0" w:line="240" w:lineRule="auto"/>
              <w:jc w:val="left"/>
              <w:rPr>
                <w:rFonts w:ascii="Times New Roman" w:hAnsi="Times New Roman"/>
                <w:sz w:val="24"/>
                <w:szCs w:val="24"/>
              </w:rPr>
            </w:pPr>
            <w:r w:rsidRPr="003B7769">
              <w:rPr>
                <w:rFonts w:ascii="Times New Roman" w:hAnsi="Times New Roman"/>
                <w:sz w:val="24"/>
                <w:szCs w:val="24"/>
              </w:rPr>
              <w:t>за период _______________________</w:t>
            </w:r>
          </w:p>
        </w:tc>
        <w:tc>
          <w:tcPr>
            <w:tcW w:w="855" w:type="dxa"/>
            <w:gridSpan w:val="5"/>
            <w:tcBorders>
              <w:top w:val="single" w:sz="4" w:space="0" w:color="auto"/>
              <w:left w:val="single" w:sz="4" w:space="0" w:color="auto"/>
            </w:tcBorders>
            <w:shd w:val="clear" w:color="FFFFFF" w:fill="auto"/>
          </w:tcPr>
          <w:p w:rsidR="00B0235C" w:rsidRPr="003B7769" w:rsidRDefault="00B0235C" w:rsidP="00341C77">
            <w:pPr>
              <w:pStyle w:val="1CStyle7"/>
              <w:jc w:val="center"/>
              <w:rPr>
                <w:rFonts w:ascii="Times New Roman" w:hAnsi="Times New Roman"/>
                <w:sz w:val="24"/>
                <w:szCs w:val="24"/>
              </w:rPr>
            </w:pPr>
            <w:r w:rsidRPr="003B7769">
              <w:rPr>
                <w:rFonts w:ascii="Times New Roman" w:hAnsi="Times New Roman"/>
                <w:sz w:val="24"/>
                <w:szCs w:val="24"/>
              </w:rPr>
              <w:t>-</w:t>
            </w:r>
          </w:p>
        </w:tc>
        <w:tc>
          <w:tcPr>
            <w:tcW w:w="991" w:type="dxa"/>
            <w:tcBorders>
              <w:top w:val="single" w:sz="4" w:space="0" w:color="auto"/>
              <w:left w:val="single" w:sz="4" w:space="0" w:color="auto"/>
            </w:tcBorders>
            <w:shd w:val="clear" w:color="FFFFFF" w:fill="auto"/>
          </w:tcPr>
          <w:p w:rsidR="00B0235C" w:rsidRPr="003B7769" w:rsidRDefault="00B0235C" w:rsidP="00341C77">
            <w:pPr>
              <w:rPr>
                <w:rFonts w:ascii="Times New Roman" w:hAnsi="Times New Roman"/>
                <w:sz w:val="24"/>
                <w:szCs w:val="24"/>
              </w:rPr>
            </w:pPr>
            <w:r w:rsidRPr="003B7769">
              <w:rPr>
                <w:rFonts w:ascii="Times New Roman" w:hAnsi="Times New Roman"/>
                <w:sz w:val="24"/>
                <w:szCs w:val="24"/>
              </w:rPr>
              <w:t xml:space="preserve">         -</w:t>
            </w:r>
          </w:p>
        </w:tc>
        <w:tc>
          <w:tcPr>
            <w:tcW w:w="1275" w:type="dxa"/>
            <w:gridSpan w:val="6"/>
            <w:tcBorders>
              <w:top w:val="single" w:sz="4" w:space="0" w:color="auto"/>
              <w:left w:val="single" w:sz="4" w:space="0" w:color="auto"/>
            </w:tcBorders>
            <w:shd w:val="clear" w:color="FFFFFF" w:fill="auto"/>
          </w:tcPr>
          <w:p w:rsidR="00B0235C" w:rsidRPr="003B7769" w:rsidRDefault="00B0235C" w:rsidP="00341C77">
            <w:pPr>
              <w:pStyle w:val="1CStyle8"/>
              <w:rPr>
                <w:rFonts w:ascii="Times New Roman" w:hAnsi="Times New Roman"/>
                <w:sz w:val="24"/>
                <w:szCs w:val="24"/>
              </w:rPr>
            </w:pPr>
          </w:p>
        </w:tc>
        <w:tc>
          <w:tcPr>
            <w:tcW w:w="2135" w:type="dxa"/>
            <w:gridSpan w:val="11"/>
            <w:tcBorders>
              <w:top w:val="single" w:sz="4" w:space="0" w:color="auto"/>
              <w:left w:val="single" w:sz="4" w:space="0" w:color="auto"/>
              <w:right w:val="single" w:sz="10" w:space="0" w:color="auto"/>
            </w:tcBorders>
            <w:shd w:val="clear" w:color="FFFFFF" w:fill="auto"/>
          </w:tcPr>
          <w:p w:rsidR="00B0235C" w:rsidRPr="003B7769" w:rsidRDefault="00B0235C" w:rsidP="00341C77">
            <w:pPr>
              <w:pStyle w:val="1CStyle9"/>
              <w:rPr>
                <w:rFonts w:ascii="Times New Roman" w:hAnsi="Times New Roman"/>
                <w:sz w:val="24"/>
                <w:szCs w:val="24"/>
              </w:rPr>
            </w:pPr>
          </w:p>
        </w:tc>
        <w:tc>
          <w:tcPr>
            <w:tcW w:w="33" w:type="dxa"/>
            <w:gridSpan w:val="2"/>
            <w:shd w:val="clear" w:color="FFFFFF" w:fill="auto"/>
            <w:vAlign w:val="bottom"/>
          </w:tcPr>
          <w:p w:rsidR="00B0235C" w:rsidRPr="003B7769" w:rsidRDefault="00B0235C" w:rsidP="00341C77">
            <w:pPr>
              <w:jc w:val="center"/>
              <w:rPr>
                <w:rFonts w:ascii="Times New Roman" w:hAnsi="Times New Roman"/>
                <w:sz w:val="24"/>
                <w:szCs w:val="24"/>
              </w:rPr>
            </w:pPr>
          </w:p>
        </w:tc>
      </w:tr>
      <w:tr w:rsidR="00B0235C" w:rsidRPr="00A026F7" w:rsidTr="00B0235C">
        <w:tblPrEx>
          <w:tblCellMar>
            <w:left w:w="0" w:type="dxa"/>
            <w:right w:w="0" w:type="dxa"/>
          </w:tblCellMar>
          <w:tblLook w:val="00A0" w:firstRow="1" w:lastRow="0" w:firstColumn="1" w:lastColumn="0" w:noHBand="0" w:noVBand="0"/>
        </w:tblPrEx>
        <w:trPr>
          <w:trHeight w:hRule="exact" w:val="187"/>
        </w:trPr>
        <w:tc>
          <w:tcPr>
            <w:tcW w:w="132" w:type="dxa"/>
            <w:shd w:val="clear" w:color="FFFFFF" w:fill="auto"/>
            <w:vAlign w:val="bottom"/>
          </w:tcPr>
          <w:p w:rsidR="00B0235C" w:rsidRPr="00A026F7" w:rsidRDefault="00B0235C" w:rsidP="00341C77">
            <w:pPr>
              <w:jc w:val="center"/>
              <w:rPr>
                <w:rFonts w:ascii="Times New Roman" w:hAnsi="Times New Roman"/>
                <w:sz w:val="24"/>
                <w:szCs w:val="24"/>
              </w:rPr>
            </w:pPr>
          </w:p>
        </w:tc>
        <w:tc>
          <w:tcPr>
            <w:tcW w:w="466" w:type="dxa"/>
            <w:gridSpan w:val="3"/>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8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541" w:type="dxa"/>
            <w:gridSpan w:val="2"/>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783"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4"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4"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gridSpan w:val="2"/>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gridSpan w:val="3"/>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1446" w:type="dxa"/>
            <w:gridSpan w:val="3"/>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20"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485" w:type="dxa"/>
            <w:gridSpan w:val="2"/>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20"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610" w:type="dxa"/>
            <w:gridSpan w:val="2"/>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20"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610" w:type="dxa"/>
            <w:gridSpan w:val="3"/>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28" w:type="dxa"/>
            <w:gridSpan w:val="7"/>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20"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20"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gridSpan w:val="4"/>
            <w:tcBorders>
              <w:top w:val="single" w:sz="10" w:space="0" w:color="auto"/>
            </w:tcBorders>
            <w:shd w:val="clear" w:color="FFFFFF" w:fill="auto"/>
            <w:vAlign w:val="bottom"/>
          </w:tcPr>
          <w:p w:rsidR="00B0235C" w:rsidRPr="003B7769" w:rsidRDefault="00B0235C" w:rsidP="00341C77">
            <w:pPr>
              <w:rPr>
                <w:rFonts w:ascii="Times New Roman" w:hAnsi="Times New Roman"/>
                <w:sz w:val="24"/>
                <w:szCs w:val="24"/>
              </w:rPr>
            </w:pPr>
          </w:p>
        </w:tc>
        <w:tc>
          <w:tcPr>
            <w:tcW w:w="20" w:type="dxa"/>
            <w:tcBorders>
              <w:top w:val="single" w:sz="10"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20" w:type="dxa"/>
            <w:shd w:val="clear" w:color="FFFFFF" w:fill="auto"/>
            <w:vAlign w:val="bottom"/>
          </w:tcPr>
          <w:p w:rsidR="00B0235C" w:rsidRPr="00A026F7" w:rsidRDefault="00B0235C" w:rsidP="00341C77">
            <w:pPr>
              <w:jc w:val="center"/>
              <w:rPr>
                <w:rFonts w:ascii="Times New Roman" w:hAnsi="Times New Roman"/>
                <w:sz w:val="24"/>
                <w:szCs w:val="24"/>
              </w:rPr>
            </w:pPr>
          </w:p>
        </w:tc>
      </w:tr>
      <w:tr w:rsidR="00B0235C" w:rsidRPr="00A026F7" w:rsidTr="00B0235C">
        <w:tblPrEx>
          <w:tblCellMar>
            <w:left w:w="0" w:type="dxa"/>
            <w:right w:w="0" w:type="dxa"/>
          </w:tblCellMar>
          <w:tblLook w:val="00A0" w:firstRow="1" w:lastRow="0" w:firstColumn="1" w:lastColumn="0" w:noHBand="0" w:noVBand="0"/>
        </w:tblPrEx>
        <w:trPr>
          <w:gridAfter w:val="11"/>
          <w:wAfter w:w="448" w:type="dxa"/>
        </w:trPr>
        <w:tc>
          <w:tcPr>
            <w:tcW w:w="9172" w:type="dxa"/>
            <w:gridSpan w:val="36"/>
            <w:shd w:val="clear" w:color="FFFFFF" w:fill="auto"/>
          </w:tcPr>
          <w:p w:rsidR="00B0235C" w:rsidRPr="00B333D7" w:rsidRDefault="00B0235C" w:rsidP="00B0235C">
            <w:pPr>
              <w:pStyle w:val="1CStyle10"/>
              <w:spacing w:after="0" w:line="240" w:lineRule="atLeast"/>
              <w:ind w:left="141"/>
              <w:jc w:val="left"/>
              <w:rPr>
                <w:rFonts w:ascii="Times New Roman" w:hAnsi="Times New Roman"/>
                <w:sz w:val="24"/>
                <w:szCs w:val="24"/>
              </w:rPr>
            </w:pPr>
            <w:r>
              <w:rPr>
                <w:rFonts w:ascii="Times New Roman" w:hAnsi="Times New Roman"/>
                <w:sz w:val="24"/>
                <w:szCs w:val="24"/>
              </w:rPr>
              <w:t xml:space="preserve">                                                                                                                                                         </w:t>
            </w:r>
            <w:r w:rsidRPr="00B333D7">
              <w:rPr>
                <w:rFonts w:ascii="Times New Roman" w:hAnsi="Times New Roman"/>
                <w:sz w:val="24"/>
                <w:szCs w:val="24"/>
              </w:rPr>
              <w:t>Итого:</w:t>
            </w:r>
          </w:p>
        </w:tc>
        <w:tc>
          <w:tcPr>
            <w:tcW w:w="992" w:type="dxa"/>
            <w:gridSpan w:val="4"/>
            <w:shd w:val="clear" w:color="FFFFFF" w:fill="auto"/>
          </w:tcPr>
          <w:p w:rsidR="00B0235C" w:rsidRPr="005D2ADC" w:rsidRDefault="00B0235C" w:rsidP="003B7175">
            <w:pPr>
              <w:pStyle w:val="1CStyle11"/>
              <w:spacing w:after="0" w:line="240" w:lineRule="atLeast"/>
              <w:rPr>
                <w:rFonts w:ascii="Times New Roman" w:hAnsi="Times New Roman"/>
                <w:sz w:val="24"/>
                <w:szCs w:val="24"/>
              </w:rPr>
            </w:pPr>
          </w:p>
        </w:tc>
        <w:tc>
          <w:tcPr>
            <w:tcW w:w="55" w:type="dxa"/>
            <w:gridSpan w:val="3"/>
            <w:shd w:val="clear" w:color="FFFFFF" w:fill="auto"/>
            <w:vAlign w:val="bottom"/>
          </w:tcPr>
          <w:p w:rsidR="00B0235C" w:rsidRPr="00A026F7" w:rsidRDefault="00B0235C" w:rsidP="00341C77">
            <w:pPr>
              <w:jc w:val="center"/>
              <w:rPr>
                <w:rFonts w:ascii="Times New Roman" w:hAnsi="Times New Roman"/>
                <w:sz w:val="24"/>
                <w:szCs w:val="24"/>
              </w:rPr>
            </w:pPr>
          </w:p>
        </w:tc>
      </w:tr>
      <w:tr w:rsidR="003B7769" w:rsidRPr="00A026F7" w:rsidTr="00B0235C">
        <w:tblPrEx>
          <w:tblCellMar>
            <w:left w:w="0" w:type="dxa"/>
            <w:right w:w="0" w:type="dxa"/>
          </w:tblCellMar>
          <w:tblLook w:val="00A0" w:firstRow="1" w:lastRow="0" w:firstColumn="1" w:lastColumn="0" w:noHBand="0" w:noVBand="0"/>
        </w:tblPrEx>
        <w:trPr>
          <w:gridAfter w:val="11"/>
          <w:wAfter w:w="448" w:type="dxa"/>
          <w:trHeight w:val="329"/>
        </w:trPr>
        <w:tc>
          <w:tcPr>
            <w:tcW w:w="9172" w:type="dxa"/>
            <w:gridSpan w:val="36"/>
            <w:shd w:val="clear" w:color="FFFFFF" w:fill="auto"/>
          </w:tcPr>
          <w:p w:rsidR="00B0235C" w:rsidRPr="00B333D7" w:rsidRDefault="00B0235C" w:rsidP="00B0235C">
            <w:pPr>
              <w:pStyle w:val="1CStyle10"/>
              <w:spacing w:after="0" w:line="240" w:lineRule="atLeast"/>
              <w:ind w:left="141"/>
              <w:jc w:val="left"/>
              <w:rPr>
                <w:rFonts w:ascii="Times New Roman" w:hAnsi="Times New Roman"/>
                <w:sz w:val="24"/>
                <w:szCs w:val="24"/>
              </w:rPr>
            </w:pPr>
            <w:r>
              <w:rPr>
                <w:rFonts w:ascii="Times New Roman" w:hAnsi="Times New Roman"/>
                <w:sz w:val="24"/>
                <w:szCs w:val="24"/>
              </w:rPr>
              <w:t xml:space="preserve">                                                                                                                                                      </w:t>
            </w:r>
            <w:r w:rsidRPr="00B333D7">
              <w:rPr>
                <w:rFonts w:ascii="Times New Roman" w:hAnsi="Times New Roman"/>
                <w:sz w:val="24"/>
                <w:szCs w:val="24"/>
              </w:rPr>
              <w:t>Итого НДС</w:t>
            </w:r>
            <w:r>
              <w:rPr>
                <w:rFonts w:ascii="Times New Roman" w:hAnsi="Times New Roman"/>
                <w:sz w:val="24"/>
                <w:szCs w:val="24"/>
              </w:rPr>
              <w:t>:</w:t>
            </w:r>
          </w:p>
        </w:tc>
        <w:tc>
          <w:tcPr>
            <w:tcW w:w="992" w:type="dxa"/>
            <w:gridSpan w:val="4"/>
            <w:shd w:val="clear" w:color="FFFFFF" w:fill="auto"/>
          </w:tcPr>
          <w:p w:rsidR="00B0235C" w:rsidRPr="005D2ADC" w:rsidRDefault="00B0235C" w:rsidP="003B7175">
            <w:pPr>
              <w:pStyle w:val="1CStyle11"/>
              <w:spacing w:after="0" w:line="240" w:lineRule="atLeast"/>
              <w:rPr>
                <w:rFonts w:ascii="Times New Roman" w:hAnsi="Times New Roman"/>
                <w:sz w:val="24"/>
                <w:szCs w:val="24"/>
              </w:rPr>
            </w:pPr>
          </w:p>
        </w:tc>
        <w:tc>
          <w:tcPr>
            <w:tcW w:w="55" w:type="dxa"/>
            <w:gridSpan w:val="3"/>
            <w:shd w:val="clear" w:color="FFFFFF" w:fill="auto"/>
            <w:vAlign w:val="bottom"/>
          </w:tcPr>
          <w:p w:rsidR="00B0235C" w:rsidRPr="00A026F7" w:rsidRDefault="00B0235C" w:rsidP="00341C77">
            <w:pPr>
              <w:jc w:val="center"/>
              <w:rPr>
                <w:rFonts w:ascii="Times New Roman" w:hAnsi="Times New Roman"/>
                <w:sz w:val="24"/>
                <w:szCs w:val="24"/>
              </w:rPr>
            </w:pPr>
          </w:p>
        </w:tc>
      </w:tr>
      <w:tr w:rsidR="00B0235C" w:rsidRPr="00A026F7" w:rsidTr="00B0235C">
        <w:tblPrEx>
          <w:tblCellMar>
            <w:left w:w="0" w:type="dxa"/>
            <w:right w:w="0" w:type="dxa"/>
          </w:tblCellMar>
          <w:tblLook w:val="00A0" w:firstRow="1" w:lastRow="0" w:firstColumn="1" w:lastColumn="0" w:noHBand="0" w:noVBand="0"/>
        </w:tblPrEx>
        <w:trPr>
          <w:gridAfter w:val="9"/>
          <w:wAfter w:w="408" w:type="dxa"/>
          <w:trHeight w:hRule="exact" w:val="578"/>
        </w:trPr>
        <w:tc>
          <w:tcPr>
            <w:tcW w:w="297" w:type="dxa"/>
            <w:gridSpan w:val="2"/>
            <w:shd w:val="clear" w:color="FFFFFF" w:fill="auto"/>
            <w:vAlign w:val="bottom"/>
          </w:tcPr>
          <w:p w:rsidR="00B0235C" w:rsidRPr="00A026F7" w:rsidRDefault="00B0235C" w:rsidP="003B7175">
            <w:pPr>
              <w:spacing w:after="0" w:line="240" w:lineRule="atLeast"/>
              <w:jc w:val="center"/>
              <w:rPr>
                <w:rFonts w:ascii="Times New Roman" w:hAnsi="Times New Roman"/>
                <w:sz w:val="24"/>
                <w:szCs w:val="24"/>
              </w:rPr>
            </w:pPr>
          </w:p>
        </w:tc>
        <w:tc>
          <w:tcPr>
            <w:tcW w:w="301" w:type="dxa"/>
            <w:gridSpan w:val="2"/>
            <w:shd w:val="clear" w:color="FFFFFF" w:fill="auto"/>
            <w:vAlign w:val="bottom"/>
          </w:tcPr>
          <w:p w:rsidR="00B0235C" w:rsidRPr="00A026F7" w:rsidRDefault="00B0235C" w:rsidP="003B7175">
            <w:pPr>
              <w:spacing w:after="0" w:line="240" w:lineRule="atLeast"/>
              <w:jc w:val="center"/>
              <w:rPr>
                <w:rFonts w:ascii="Times New Roman" w:hAnsi="Times New Roman"/>
                <w:sz w:val="24"/>
                <w:szCs w:val="24"/>
              </w:rPr>
            </w:pPr>
          </w:p>
        </w:tc>
        <w:tc>
          <w:tcPr>
            <w:tcW w:w="312" w:type="dxa"/>
            <w:gridSpan w:val="2"/>
            <w:shd w:val="clear" w:color="FFFFFF" w:fill="auto"/>
            <w:vAlign w:val="bottom"/>
          </w:tcPr>
          <w:p w:rsidR="00B0235C" w:rsidRPr="00A026F7" w:rsidRDefault="00B0235C" w:rsidP="003B7175">
            <w:pPr>
              <w:spacing w:after="0" w:line="240" w:lineRule="atLeast"/>
              <w:jc w:val="center"/>
              <w:rPr>
                <w:rFonts w:ascii="Times New Roman" w:hAnsi="Times New Roman"/>
                <w:sz w:val="24"/>
                <w:szCs w:val="24"/>
              </w:rPr>
            </w:pPr>
          </w:p>
        </w:tc>
        <w:tc>
          <w:tcPr>
            <w:tcW w:w="8262" w:type="dxa"/>
            <w:gridSpan w:val="30"/>
            <w:shd w:val="clear" w:color="FFFFFF" w:fill="auto"/>
            <w:vAlign w:val="bottom"/>
          </w:tcPr>
          <w:p w:rsidR="00B0235C" w:rsidRPr="00A026F7" w:rsidRDefault="00B0235C" w:rsidP="00B0235C">
            <w:pPr>
              <w:spacing w:after="0" w:line="240" w:lineRule="atLeast"/>
              <w:rPr>
                <w:rFonts w:ascii="Times New Roman" w:hAnsi="Times New Roman"/>
                <w:b/>
                <w:sz w:val="24"/>
                <w:szCs w:val="24"/>
              </w:rPr>
            </w:pPr>
            <w:r w:rsidRPr="00A026F7">
              <w:rPr>
                <w:rFonts w:ascii="Times New Roman" w:hAnsi="Times New Roman"/>
                <w:b/>
                <w:sz w:val="24"/>
                <w:szCs w:val="24"/>
              </w:rPr>
              <w:t xml:space="preserve"> Всего с учетом НДС:</w:t>
            </w:r>
          </w:p>
        </w:tc>
        <w:tc>
          <w:tcPr>
            <w:tcW w:w="1014" w:type="dxa"/>
            <w:gridSpan w:val="5"/>
            <w:shd w:val="clear" w:color="FFFFFF" w:fill="auto"/>
            <w:vAlign w:val="bottom"/>
          </w:tcPr>
          <w:p w:rsidR="00B0235C" w:rsidRPr="00A026F7" w:rsidRDefault="00B0235C" w:rsidP="003B7175">
            <w:pPr>
              <w:spacing w:after="0" w:line="240" w:lineRule="atLeast"/>
              <w:jc w:val="center"/>
              <w:rPr>
                <w:rFonts w:ascii="Times New Roman" w:hAnsi="Times New Roman"/>
                <w:sz w:val="24"/>
                <w:szCs w:val="24"/>
              </w:rPr>
            </w:pPr>
          </w:p>
        </w:tc>
        <w:tc>
          <w:tcPr>
            <w:tcW w:w="33" w:type="dxa"/>
            <w:gridSpan w:val="2"/>
            <w:shd w:val="clear" w:color="FFFFFF" w:fill="auto"/>
            <w:vAlign w:val="bottom"/>
          </w:tcPr>
          <w:p w:rsidR="00B0235C" w:rsidRPr="00A026F7" w:rsidRDefault="00B0235C" w:rsidP="00341C77">
            <w:pPr>
              <w:jc w:val="center"/>
              <w:rPr>
                <w:rFonts w:ascii="Times New Roman" w:hAnsi="Times New Roman"/>
                <w:sz w:val="24"/>
                <w:szCs w:val="24"/>
              </w:rPr>
            </w:pPr>
          </w:p>
        </w:tc>
        <w:tc>
          <w:tcPr>
            <w:tcW w:w="20" w:type="dxa"/>
            <w:shd w:val="clear" w:color="FFFFFF" w:fill="auto"/>
            <w:vAlign w:val="bottom"/>
          </w:tcPr>
          <w:p w:rsidR="00B0235C" w:rsidRPr="00A026F7" w:rsidRDefault="00B0235C" w:rsidP="00341C77">
            <w:pPr>
              <w:jc w:val="center"/>
              <w:rPr>
                <w:rFonts w:ascii="Times New Roman" w:hAnsi="Times New Roman"/>
                <w:sz w:val="24"/>
                <w:szCs w:val="24"/>
              </w:rPr>
            </w:pPr>
          </w:p>
        </w:tc>
        <w:tc>
          <w:tcPr>
            <w:tcW w:w="20" w:type="dxa"/>
            <w:shd w:val="clear" w:color="FFFFFF" w:fill="auto"/>
            <w:vAlign w:val="bottom"/>
          </w:tcPr>
          <w:p w:rsidR="00B0235C" w:rsidRPr="00A026F7" w:rsidRDefault="00B0235C" w:rsidP="00341C77">
            <w:pPr>
              <w:jc w:val="center"/>
              <w:rPr>
                <w:rFonts w:ascii="Times New Roman" w:hAnsi="Times New Roman"/>
                <w:sz w:val="24"/>
                <w:szCs w:val="24"/>
              </w:rPr>
            </w:pPr>
          </w:p>
        </w:tc>
      </w:tr>
      <w:tr w:rsidR="003B7769" w:rsidRPr="00A026F7" w:rsidTr="00B0235C">
        <w:tblPrEx>
          <w:tblCellMar>
            <w:left w:w="0" w:type="dxa"/>
            <w:right w:w="0" w:type="dxa"/>
          </w:tblCellMar>
          <w:tblLook w:val="00A0" w:firstRow="1" w:lastRow="0" w:firstColumn="1" w:lastColumn="0" w:noHBand="0" w:noVBand="0"/>
        </w:tblPrEx>
        <w:trPr>
          <w:gridAfter w:val="11"/>
          <w:wAfter w:w="448" w:type="dxa"/>
        </w:trPr>
        <w:tc>
          <w:tcPr>
            <w:tcW w:w="297" w:type="dxa"/>
            <w:gridSpan w:val="2"/>
            <w:shd w:val="clear" w:color="FFFFFF" w:fill="auto"/>
            <w:vAlign w:val="bottom"/>
          </w:tcPr>
          <w:p w:rsidR="00B0235C" w:rsidRPr="00A026F7" w:rsidRDefault="00B0235C" w:rsidP="00C768C5">
            <w:pPr>
              <w:spacing w:after="0"/>
              <w:jc w:val="center"/>
              <w:rPr>
                <w:rFonts w:ascii="Times New Roman" w:hAnsi="Times New Roman"/>
                <w:sz w:val="24"/>
                <w:szCs w:val="24"/>
              </w:rPr>
            </w:pPr>
          </w:p>
        </w:tc>
        <w:tc>
          <w:tcPr>
            <w:tcW w:w="9867" w:type="dxa"/>
            <w:gridSpan w:val="38"/>
            <w:shd w:val="clear" w:color="FFFFFF" w:fill="auto"/>
            <w:vAlign w:val="bottom"/>
          </w:tcPr>
          <w:p w:rsidR="00B0235C" w:rsidRPr="00B333D7" w:rsidRDefault="00B0235C" w:rsidP="00C768C5">
            <w:pPr>
              <w:pStyle w:val="1CStyle12"/>
              <w:spacing w:after="0" w:line="240" w:lineRule="auto"/>
              <w:jc w:val="both"/>
              <w:rPr>
                <w:rFonts w:ascii="Times New Roman" w:hAnsi="Times New Roman"/>
                <w:sz w:val="24"/>
                <w:szCs w:val="24"/>
              </w:rPr>
            </w:pPr>
            <w:r w:rsidRPr="00B333D7">
              <w:rPr>
                <w:rFonts w:ascii="Times New Roman" w:hAnsi="Times New Roman"/>
                <w:sz w:val="24"/>
                <w:szCs w:val="24"/>
              </w:rPr>
              <w:t xml:space="preserve">Всего оказано услуг на сумму: (прописью), в т.ч. НДС: (прописью) </w:t>
            </w:r>
          </w:p>
        </w:tc>
        <w:tc>
          <w:tcPr>
            <w:tcW w:w="55" w:type="dxa"/>
            <w:gridSpan w:val="3"/>
            <w:shd w:val="clear" w:color="FFFFFF" w:fill="auto"/>
            <w:vAlign w:val="bottom"/>
          </w:tcPr>
          <w:p w:rsidR="00B0235C" w:rsidRPr="00A026F7" w:rsidRDefault="00B0235C" w:rsidP="00C768C5">
            <w:pPr>
              <w:spacing w:after="0" w:line="240" w:lineRule="auto"/>
              <w:jc w:val="both"/>
              <w:rPr>
                <w:rFonts w:ascii="Times New Roman" w:hAnsi="Times New Roman"/>
                <w:sz w:val="24"/>
                <w:szCs w:val="24"/>
              </w:rPr>
            </w:pPr>
          </w:p>
        </w:tc>
      </w:tr>
      <w:tr w:rsidR="003B7769" w:rsidRPr="003B7769" w:rsidTr="00B0235C">
        <w:tblPrEx>
          <w:tblCellMar>
            <w:left w:w="0" w:type="dxa"/>
            <w:right w:w="0" w:type="dxa"/>
          </w:tblCellMar>
          <w:tblLook w:val="00A0" w:firstRow="1" w:lastRow="0" w:firstColumn="1" w:lastColumn="0" w:noHBand="0" w:noVBand="0"/>
        </w:tblPrEx>
        <w:trPr>
          <w:gridAfter w:val="11"/>
          <w:wAfter w:w="448" w:type="dxa"/>
          <w:trHeight w:val="814"/>
        </w:trPr>
        <w:tc>
          <w:tcPr>
            <w:tcW w:w="297" w:type="dxa"/>
            <w:gridSpan w:val="2"/>
            <w:shd w:val="clear" w:color="FFFFFF" w:fill="auto"/>
            <w:vAlign w:val="bottom"/>
          </w:tcPr>
          <w:p w:rsidR="00B0235C" w:rsidRPr="003B7769" w:rsidRDefault="00B0235C" w:rsidP="00C768C5">
            <w:pPr>
              <w:spacing w:after="0"/>
              <w:jc w:val="center"/>
              <w:rPr>
                <w:rFonts w:ascii="Times New Roman" w:hAnsi="Times New Roman"/>
                <w:sz w:val="24"/>
                <w:szCs w:val="24"/>
              </w:rPr>
            </w:pPr>
          </w:p>
        </w:tc>
        <w:tc>
          <w:tcPr>
            <w:tcW w:w="9922" w:type="dxa"/>
            <w:gridSpan w:val="41"/>
            <w:shd w:val="clear" w:color="FFFFFF" w:fill="auto"/>
            <w:vAlign w:val="bottom"/>
          </w:tcPr>
          <w:p w:rsidR="00B0235C" w:rsidRPr="003B7769" w:rsidRDefault="00B0235C" w:rsidP="00C768C5">
            <w:pPr>
              <w:pStyle w:val="1CStyle14"/>
              <w:spacing w:after="0" w:line="240" w:lineRule="auto"/>
              <w:jc w:val="both"/>
              <w:rPr>
                <w:rFonts w:ascii="Times New Roman" w:hAnsi="Times New Roman"/>
                <w:sz w:val="24"/>
                <w:szCs w:val="24"/>
              </w:rPr>
            </w:pPr>
            <w:r w:rsidRPr="003B7769">
              <w:rPr>
                <w:rFonts w:ascii="Times New Roman" w:hAnsi="Times New Roman"/>
                <w:sz w:val="24"/>
                <w:szCs w:val="24"/>
              </w:rPr>
              <w:t xml:space="preserve">Вышеперечисленные услуги выполнены полностью и в срок. Арендатор  претензий по объему, </w:t>
            </w:r>
          </w:p>
          <w:p w:rsidR="00B0235C" w:rsidRPr="003B7769" w:rsidRDefault="00B0235C" w:rsidP="00B0235C">
            <w:pPr>
              <w:pStyle w:val="1CStyle14"/>
              <w:spacing w:after="0" w:line="240" w:lineRule="auto"/>
              <w:jc w:val="both"/>
              <w:rPr>
                <w:rFonts w:ascii="Times New Roman" w:hAnsi="Times New Roman"/>
                <w:sz w:val="24"/>
                <w:szCs w:val="24"/>
              </w:rPr>
            </w:pPr>
            <w:r w:rsidRPr="003B7769">
              <w:rPr>
                <w:rFonts w:ascii="Times New Roman" w:hAnsi="Times New Roman"/>
                <w:sz w:val="24"/>
                <w:szCs w:val="24"/>
              </w:rPr>
              <w:t>качеству и срокам оказания услуг не имеет.</w:t>
            </w:r>
            <w:r w:rsidRPr="003B7769" w:rsidDel="00CB2E1A">
              <w:rPr>
                <w:rFonts w:ascii="Times New Roman" w:hAnsi="Times New Roman"/>
                <w:sz w:val="24"/>
                <w:szCs w:val="24"/>
              </w:rPr>
              <w:t xml:space="preserve"> </w:t>
            </w:r>
          </w:p>
        </w:tc>
      </w:tr>
      <w:tr w:rsidR="00B0235C" w:rsidRPr="00A026F7" w:rsidTr="00B0235C">
        <w:tblPrEx>
          <w:tblCellMar>
            <w:left w:w="0" w:type="dxa"/>
            <w:right w:w="0" w:type="dxa"/>
          </w:tblCellMar>
          <w:tblLook w:val="00A0" w:firstRow="1" w:lastRow="0" w:firstColumn="1" w:lastColumn="0" w:noHBand="0" w:noVBand="0"/>
        </w:tblPrEx>
        <w:trPr>
          <w:gridAfter w:val="7"/>
          <w:wAfter w:w="375" w:type="dxa"/>
          <w:trHeight w:hRule="exact" w:val="855"/>
        </w:trPr>
        <w:tc>
          <w:tcPr>
            <w:tcW w:w="297" w:type="dxa"/>
            <w:gridSpan w:val="2"/>
            <w:shd w:val="clear" w:color="FFFFFF" w:fill="auto"/>
            <w:vAlign w:val="bottom"/>
          </w:tcPr>
          <w:p w:rsidR="00B0235C" w:rsidRPr="00A026F7" w:rsidRDefault="00B0235C" w:rsidP="00C768C5">
            <w:pPr>
              <w:spacing w:after="0"/>
              <w:rPr>
                <w:rFonts w:ascii="Times New Roman" w:hAnsi="Times New Roman"/>
                <w:sz w:val="24"/>
                <w:szCs w:val="24"/>
              </w:rPr>
            </w:pPr>
          </w:p>
        </w:tc>
        <w:tc>
          <w:tcPr>
            <w:tcW w:w="2968" w:type="dxa"/>
            <w:gridSpan w:val="10"/>
            <w:tcBorders>
              <w:bottom w:val="single" w:sz="4" w:space="0" w:color="auto"/>
            </w:tcBorders>
            <w:shd w:val="clear" w:color="FFFFFF" w:fill="auto"/>
            <w:vAlign w:val="bottom"/>
          </w:tcPr>
          <w:p w:rsidR="00B0235C" w:rsidRPr="00B333D7" w:rsidRDefault="00B0235C" w:rsidP="00CB2E1A">
            <w:pPr>
              <w:pStyle w:val="1CStyle23"/>
              <w:jc w:val="left"/>
              <w:rPr>
                <w:rFonts w:ascii="Times New Roman" w:hAnsi="Times New Roman"/>
                <w:sz w:val="24"/>
                <w:szCs w:val="24"/>
              </w:rPr>
            </w:pPr>
            <w:r w:rsidRPr="00B333D7">
              <w:rPr>
                <w:rFonts w:ascii="Times New Roman" w:hAnsi="Times New Roman"/>
                <w:sz w:val="24"/>
                <w:szCs w:val="24"/>
              </w:rPr>
              <w:t>Арендодател</w:t>
            </w:r>
            <w:r>
              <w:rPr>
                <w:rFonts w:ascii="Times New Roman" w:hAnsi="Times New Roman"/>
                <w:sz w:val="24"/>
                <w:szCs w:val="24"/>
              </w:rPr>
              <w:t>ь</w:t>
            </w:r>
          </w:p>
        </w:tc>
        <w:tc>
          <w:tcPr>
            <w:tcW w:w="315" w:type="dxa"/>
            <w:tcBorders>
              <w:bottom w:val="single" w:sz="4" w:space="0" w:color="auto"/>
            </w:tcBorders>
            <w:shd w:val="clear" w:color="FFFFFF" w:fill="auto"/>
            <w:vAlign w:val="bottom"/>
          </w:tcPr>
          <w:p w:rsidR="00B0235C" w:rsidRPr="00B333D7" w:rsidRDefault="00B0235C" w:rsidP="00341C77">
            <w:pPr>
              <w:pStyle w:val="1CStyle23"/>
              <w:rPr>
                <w:rFonts w:ascii="Times New Roman" w:hAnsi="Times New Roman"/>
                <w:sz w:val="24"/>
                <w:szCs w:val="24"/>
              </w:rPr>
            </w:pPr>
          </w:p>
        </w:tc>
        <w:tc>
          <w:tcPr>
            <w:tcW w:w="315" w:type="dxa"/>
            <w:tcBorders>
              <w:bottom w:val="single" w:sz="4" w:space="0" w:color="auto"/>
            </w:tcBorders>
            <w:shd w:val="clear" w:color="FFFFFF" w:fill="auto"/>
            <w:vAlign w:val="bottom"/>
          </w:tcPr>
          <w:p w:rsidR="00B0235C" w:rsidRPr="00B333D7" w:rsidRDefault="00B0235C" w:rsidP="00341C77">
            <w:pPr>
              <w:pStyle w:val="1CStyle23"/>
              <w:rPr>
                <w:rFonts w:ascii="Times New Roman" w:hAnsi="Times New Roman"/>
                <w:sz w:val="24"/>
                <w:szCs w:val="24"/>
              </w:rPr>
            </w:pPr>
          </w:p>
        </w:tc>
        <w:tc>
          <w:tcPr>
            <w:tcW w:w="315" w:type="dxa"/>
            <w:tcBorders>
              <w:bottom w:val="single" w:sz="4" w:space="0" w:color="auto"/>
            </w:tcBorders>
            <w:shd w:val="clear" w:color="FFFFFF" w:fill="auto"/>
            <w:vAlign w:val="bottom"/>
          </w:tcPr>
          <w:p w:rsidR="00B0235C" w:rsidRPr="00B333D7" w:rsidRDefault="00B0235C" w:rsidP="00341C77">
            <w:pPr>
              <w:pStyle w:val="1CStyle23"/>
              <w:rPr>
                <w:rFonts w:ascii="Times New Roman" w:hAnsi="Times New Roman"/>
                <w:sz w:val="24"/>
                <w:szCs w:val="24"/>
              </w:rPr>
            </w:pPr>
          </w:p>
        </w:tc>
        <w:tc>
          <w:tcPr>
            <w:tcW w:w="315" w:type="dxa"/>
            <w:tcBorders>
              <w:bottom w:val="single" w:sz="4" w:space="0" w:color="auto"/>
            </w:tcBorders>
            <w:shd w:val="clear" w:color="FFFFFF" w:fill="auto"/>
            <w:vAlign w:val="bottom"/>
          </w:tcPr>
          <w:p w:rsidR="00B0235C" w:rsidRPr="00B333D7" w:rsidRDefault="00B0235C" w:rsidP="00341C77">
            <w:pPr>
              <w:pStyle w:val="1CStyle23"/>
              <w:rPr>
                <w:rFonts w:ascii="Times New Roman" w:hAnsi="Times New Roman"/>
                <w:sz w:val="24"/>
                <w:szCs w:val="24"/>
              </w:rPr>
            </w:pPr>
          </w:p>
        </w:tc>
        <w:tc>
          <w:tcPr>
            <w:tcW w:w="315" w:type="dxa"/>
            <w:tcBorders>
              <w:bottom w:val="single" w:sz="4" w:space="0" w:color="auto"/>
            </w:tcBorders>
            <w:shd w:val="clear" w:color="FFFFFF" w:fill="auto"/>
            <w:vAlign w:val="bottom"/>
          </w:tcPr>
          <w:p w:rsidR="00B0235C" w:rsidRPr="00B333D7" w:rsidRDefault="00B0235C" w:rsidP="00341C77">
            <w:pPr>
              <w:pStyle w:val="1CStyle23"/>
              <w:rPr>
                <w:rFonts w:ascii="Times New Roman" w:hAnsi="Times New Roman"/>
                <w:sz w:val="24"/>
                <w:szCs w:val="24"/>
              </w:rPr>
            </w:pPr>
          </w:p>
        </w:tc>
        <w:tc>
          <w:tcPr>
            <w:tcW w:w="315" w:type="dxa"/>
            <w:gridSpan w:val="2"/>
            <w:tcBorders>
              <w:bottom w:val="single" w:sz="4" w:space="0" w:color="auto"/>
            </w:tcBorders>
            <w:shd w:val="clear" w:color="FFFFFF" w:fill="auto"/>
            <w:vAlign w:val="bottom"/>
          </w:tcPr>
          <w:p w:rsidR="00B0235C" w:rsidRPr="00B333D7" w:rsidRDefault="00B0235C" w:rsidP="00341C77">
            <w:pPr>
              <w:pStyle w:val="1CStyle23"/>
              <w:rPr>
                <w:rFonts w:ascii="Times New Roman" w:hAnsi="Times New Roman"/>
                <w:sz w:val="24"/>
                <w:szCs w:val="24"/>
              </w:rPr>
            </w:pPr>
          </w:p>
        </w:tc>
        <w:tc>
          <w:tcPr>
            <w:tcW w:w="315" w:type="dxa"/>
            <w:gridSpan w:val="3"/>
            <w:tcBorders>
              <w:bottom w:val="single" w:sz="4" w:space="0" w:color="auto"/>
            </w:tcBorders>
            <w:shd w:val="clear" w:color="FFFFFF" w:fill="auto"/>
            <w:vAlign w:val="bottom"/>
          </w:tcPr>
          <w:p w:rsidR="00B0235C" w:rsidRPr="00B333D7" w:rsidRDefault="00B0235C" w:rsidP="00341C77">
            <w:pPr>
              <w:pStyle w:val="1CStyle23"/>
              <w:rPr>
                <w:rFonts w:ascii="Times New Roman" w:hAnsi="Times New Roman"/>
                <w:sz w:val="24"/>
                <w:szCs w:val="24"/>
              </w:rPr>
            </w:pPr>
          </w:p>
        </w:tc>
        <w:tc>
          <w:tcPr>
            <w:tcW w:w="315" w:type="dxa"/>
            <w:tcBorders>
              <w:bottom w:val="single" w:sz="4"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1446" w:type="dxa"/>
            <w:gridSpan w:val="3"/>
            <w:shd w:val="clear" w:color="FFFFFF" w:fill="auto"/>
            <w:vAlign w:val="bottom"/>
          </w:tcPr>
          <w:p w:rsidR="00B0235C" w:rsidRPr="00B333D7" w:rsidRDefault="00B0235C" w:rsidP="00341C77">
            <w:pPr>
              <w:pStyle w:val="1CStyle24"/>
              <w:jc w:val="left"/>
              <w:rPr>
                <w:rFonts w:ascii="Times New Roman" w:hAnsi="Times New Roman"/>
                <w:sz w:val="24"/>
                <w:szCs w:val="24"/>
              </w:rPr>
            </w:pPr>
          </w:p>
        </w:tc>
        <w:tc>
          <w:tcPr>
            <w:tcW w:w="315" w:type="dxa"/>
            <w:shd w:val="clear" w:color="FFFFFF" w:fill="auto"/>
            <w:vAlign w:val="bottom"/>
          </w:tcPr>
          <w:p w:rsidR="00B0235C" w:rsidRPr="00A026F7" w:rsidRDefault="00B0235C" w:rsidP="00341C77">
            <w:pPr>
              <w:jc w:val="center"/>
              <w:rPr>
                <w:rFonts w:ascii="Times New Roman" w:hAnsi="Times New Roman"/>
                <w:sz w:val="24"/>
                <w:szCs w:val="24"/>
              </w:rPr>
            </w:pPr>
          </w:p>
        </w:tc>
        <w:tc>
          <w:tcPr>
            <w:tcW w:w="315" w:type="dxa"/>
            <w:gridSpan w:val="2"/>
            <w:shd w:val="clear" w:color="FFFFFF" w:fill="auto"/>
            <w:vAlign w:val="bottom"/>
          </w:tcPr>
          <w:p w:rsidR="00B0235C" w:rsidRPr="00A026F7" w:rsidRDefault="00B0235C" w:rsidP="00341C77">
            <w:pPr>
              <w:jc w:val="center"/>
              <w:rPr>
                <w:rFonts w:ascii="Times New Roman" w:hAnsi="Times New Roman"/>
                <w:sz w:val="24"/>
                <w:szCs w:val="24"/>
              </w:rPr>
            </w:pPr>
          </w:p>
        </w:tc>
        <w:tc>
          <w:tcPr>
            <w:tcW w:w="190" w:type="dxa"/>
            <w:tcBorders>
              <w:bottom w:val="single" w:sz="4"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315" w:type="dxa"/>
            <w:tcBorders>
              <w:bottom w:val="single" w:sz="4"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1820" w:type="dxa"/>
            <w:gridSpan w:val="10"/>
            <w:tcBorders>
              <w:bottom w:val="single" w:sz="4" w:space="0" w:color="auto"/>
            </w:tcBorders>
            <w:shd w:val="clear" w:color="FFFFFF" w:fill="auto"/>
            <w:vAlign w:val="bottom"/>
          </w:tcPr>
          <w:p w:rsidR="00B0235C" w:rsidRPr="00A026F7" w:rsidRDefault="00B0235C" w:rsidP="00CB2E1A">
            <w:pPr>
              <w:rPr>
                <w:rFonts w:ascii="Times New Roman" w:hAnsi="Times New Roman"/>
                <w:sz w:val="24"/>
                <w:szCs w:val="24"/>
              </w:rPr>
            </w:pPr>
            <w:r w:rsidRPr="00A026F7">
              <w:rPr>
                <w:rFonts w:ascii="Times New Roman" w:hAnsi="Times New Roman"/>
                <w:sz w:val="24"/>
                <w:szCs w:val="24"/>
              </w:rPr>
              <w:t>Арендатор</w:t>
            </w:r>
          </w:p>
        </w:tc>
        <w:tc>
          <w:tcPr>
            <w:tcW w:w="33" w:type="dxa"/>
            <w:gridSpan w:val="2"/>
            <w:tcBorders>
              <w:bottom w:val="single" w:sz="4"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53" w:type="dxa"/>
            <w:gridSpan w:val="3"/>
            <w:tcBorders>
              <w:bottom w:val="single" w:sz="4" w:space="0" w:color="auto"/>
            </w:tcBorders>
            <w:shd w:val="clear" w:color="FFFFFF" w:fill="auto"/>
            <w:vAlign w:val="bottom"/>
          </w:tcPr>
          <w:p w:rsidR="00B0235C" w:rsidRPr="00A026F7" w:rsidRDefault="00B0235C" w:rsidP="00341C77">
            <w:pPr>
              <w:rPr>
                <w:rFonts w:ascii="Times New Roman" w:hAnsi="Times New Roman"/>
                <w:sz w:val="24"/>
                <w:szCs w:val="24"/>
              </w:rPr>
            </w:pPr>
          </w:p>
        </w:tc>
        <w:tc>
          <w:tcPr>
            <w:tcW w:w="20" w:type="dxa"/>
            <w:shd w:val="clear" w:color="FFFFFF" w:fill="auto"/>
            <w:vAlign w:val="bottom"/>
          </w:tcPr>
          <w:p w:rsidR="00B0235C" w:rsidRPr="00A026F7" w:rsidRDefault="00B0235C" w:rsidP="00341C77">
            <w:pPr>
              <w:jc w:val="center"/>
              <w:rPr>
                <w:rFonts w:ascii="Times New Roman" w:hAnsi="Times New Roman"/>
                <w:sz w:val="24"/>
                <w:szCs w:val="24"/>
              </w:rPr>
            </w:pPr>
          </w:p>
        </w:tc>
      </w:tr>
    </w:tbl>
    <w:p w:rsidR="00C97546" w:rsidRDefault="00C97546" w:rsidP="00CB2E1A">
      <w:r>
        <w:rPr>
          <w:b/>
          <w:lang w:val="en-US"/>
        </w:rPr>
        <w:br w:type="page"/>
      </w:r>
    </w:p>
    <w:sectPr w:rsidR="00C97546" w:rsidSect="003F2234">
      <w:pgSz w:w="11906" w:h="16838"/>
      <w:pgMar w:top="964" w:right="851" w:bottom="96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86E" w:rsidRDefault="00C6686E" w:rsidP="00C74160">
      <w:pPr>
        <w:spacing w:after="0" w:line="240" w:lineRule="auto"/>
      </w:pPr>
      <w:r>
        <w:separator/>
      </w:r>
    </w:p>
  </w:endnote>
  <w:endnote w:type="continuationSeparator" w:id="0">
    <w:p w:rsidR="00C6686E" w:rsidRDefault="00C6686E" w:rsidP="00C741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86E" w:rsidRDefault="00C6686E" w:rsidP="00C74160">
      <w:pPr>
        <w:spacing w:after="0" w:line="240" w:lineRule="auto"/>
      </w:pPr>
      <w:r>
        <w:separator/>
      </w:r>
    </w:p>
  </w:footnote>
  <w:footnote w:type="continuationSeparator" w:id="0">
    <w:p w:rsidR="00C6686E" w:rsidRDefault="00C6686E" w:rsidP="00C741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B0007"/>
    <w:multiLevelType w:val="hybridMultilevel"/>
    <w:tmpl w:val="42E2477A"/>
    <w:lvl w:ilvl="0" w:tplc="B680FF42">
      <w:start w:val="1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14B400BA"/>
    <w:multiLevelType w:val="hybridMultilevel"/>
    <w:tmpl w:val="E654D11C"/>
    <w:lvl w:ilvl="0" w:tplc="4358F8D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35F1A9D"/>
    <w:multiLevelType w:val="hybridMultilevel"/>
    <w:tmpl w:val="E01AFA4C"/>
    <w:lvl w:ilvl="0" w:tplc="FFFFFFFF">
      <w:start w:val="8"/>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nsid w:val="2C404FA0"/>
    <w:multiLevelType w:val="hybridMultilevel"/>
    <w:tmpl w:val="ADBC8602"/>
    <w:lvl w:ilvl="0" w:tplc="04190001">
      <w:start w:val="1"/>
      <w:numFmt w:val="bullet"/>
      <w:lvlText w:val=""/>
      <w:lvlJc w:val="left"/>
      <w:pPr>
        <w:ind w:left="720" w:hanging="360"/>
      </w:pPr>
      <w:rPr>
        <w:rFonts w:ascii="Symbol" w:hAnsi="Symbol" w:hint="default"/>
      </w:rPr>
    </w:lvl>
    <w:lvl w:ilvl="1" w:tplc="FFFFFFFF">
      <w:start w:val="8"/>
      <w:numFmt w:val="bullet"/>
      <w:lvlText w:val="-"/>
      <w:lvlJc w:val="left"/>
      <w:pPr>
        <w:ind w:left="1440" w:hanging="360"/>
      </w:pPr>
      <w:rPr>
        <w:rFonts w:ascii="Times New Roman" w:eastAsia="Times New Roman" w:hAnsi="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57D6030C"/>
    <w:multiLevelType w:val="hybridMultilevel"/>
    <w:tmpl w:val="D67007C0"/>
    <w:lvl w:ilvl="0" w:tplc="0419000F">
      <w:start w:val="1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C182178"/>
    <w:multiLevelType w:val="hybridMultilevel"/>
    <w:tmpl w:val="1D7C9A48"/>
    <w:lvl w:ilvl="0" w:tplc="0419000F">
      <w:start w:val="1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160"/>
    <w:rsid w:val="0001688D"/>
    <w:rsid w:val="00046E51"/>
    <w:rsid w:val="00076AAD"/>
    <w:rsid w:val="00081EF7"/>
    <w:rsid w:val="00086DDB"/>
    <w:rsid w:val="00094DC3"/>
    <w:rsid w:val="000A01C6"/>
    <w:rsid w:val="000A76A1"/>
    <w:rsid w:val="000A7725"/>
    <w:rsid w:val="000B4182"/>
    <w:rsid w:val="000C476E"/>
    <w:rsid w:val="000E5840"/>
    <w:rsid w:val="000E7A5B"/>
    <w:rsid w:val="000F1D84"/>
    <w:rsid w:val="000F2120"/>
    <w:rsid w:val="000F5A23"/>
    <w:rsid w:val="00102EA2"/>
    <w:rsid w:val="00104721"/>
    <w:rsid w:val="0010555E"/>
    <w:rsid w:val="0011167E"/>
    <w:rsid w:val="00126FAC"/>
    <w:rsid w:val="00130D30"/>
    <w:rsid w:val="00135B23"/>
    <w:rsid w:val="00142FB0"/>
    <w:rsid w:val="00166F92"/>
    <w:rsid w:val="00167545"/>
    <w:rsid w:val="00184613"/>
    <w:rsid w:val="001874C9"/>
    <w:rsid w:val="00187F4E"/>
    <w:rsid w:val="001C1446"/>
    <w:rsid w:val="001C4DF3"/>
    <w:rsid w:val="001D7046"/>
    <w:rsid w:val="00200382"/>
    <w:rsid w:val="00202F1A"/>
    <w:rsid w:val="00206DC1"/>
    <w:rsid w:val="00215935"/>
    <w:rsid w:val="00230442"/>
    <w:rsid w:val="00253A1E"/>
    <w:rsid w:val="00261F95"/>
    <w:rsid w:val="00277D85"/>
    <w:rsid w:val="00282F7C"/>
    <w:rsid w:val="002A6C49"/>
    <w:rsid w:val="002C04EE"/>
    <w:rsid w:val="002C1297"/>
    <w:rsid w:val="002C528D"/>
    <w:rsid w:val="002D5EEE"/>
    <w:rsid w:val="002E60BD"/>
    <w:rsid w:val="00303EA6"/>
    <w:rsid w:val="003054E2"/>
    <w:rsid w:val="00310447"/>
    <w:rsid w:val="00311924"/>
    <w:rsid w:val="00317F73"/>
    <w:rsid w:val="0032212F"/>
    <w:rsid w:val="00330EF3"/>
    <w:rsid w:val="0033455B"/>
    <w:rsid w:val="00341C77"/>
    <w:rsid w:val="0035736B"/>
    <w:rsid w:val="00363FEA"/>
    <w:rsid w:val="00376F6A"/>
    <w:rsid w:val="003858A9"/>
    <w:rsid w:val="00387FDE"/>
    <w:rsid w:val="00397BA3"/>
    <w:rsid w:val="003A2C92"/>
    <w:rsid w:val="003A2D5A"/>
    <w:rsid w:val="003A4ADC"/>
    <w:rsid w:val="003B55BE"/>
    <w:rsid w:val="003B7175"/>
    <w:rsid w:val="003B7769"/>
    <w:rsid w:val="003C6241"/>
    <w:rsid w:val="003E20FE"/>
    <w:rsid w:val="003E73FC"/>
    <w:rsid w:val="003F2234"/>
    <w:rsid w:val="00406579"/>
    <w:rsid w:val="00433BB9"/>
    <w:rsid w:val="0043730F"/>
    <w:rsid w:val="00442493"/>
    <w:rsid w:val="00455565"/>
    <w:rsid w:val="004727DC"/>
    <w:rsid w:val="0049630B"/>
    <w:rsid w:val="004A37D6"/>
    <w:rsid w:val="004B187B"/>
    <w:rsid w:val="004C1FA9"/>
    <w:rsid w:val="004F4FE5"/>
    <w:rsid w:val="00514969"/>
    <w:rsid w:val="005335E3"/>
    <w:rsid w:val="00552D8D"/>
    <w:rsid w:val="005809BE"/>
    <w:rsid w:val="00585838"/>
    <w:rsid w:val="005926B3"/>
    <w:rsid w:val="00592B55"/>
    <w:rsid w:val="00595D04"/>
    <w:rsid w:val="005B4DE6"/>
    <w:rsid w:val="005C0F36"/>
    <w:rsid w:val="005C2B94"/>
    <w:rsid w:val="005D0BDC"/>
    <w:rsid w:val="005D22A3"/>
    <w:rsid w:val="005D2ADC"/>
    <w:rsid w:val="005E2F65"/>
    <w:rsid w:val="00600ADD"/>
    <w:rsid w:val="00603967"/>
    <w:rsid w:val="00606ADE"/>
    <w:rsid w:val="00606E18"/>
    <w:rsid w:val="006141DF"/>
    <w:rsid w:val="00625E79"/>
    <w:rsid w:val="006312A8"/>
    <w:rsid w:val="00641157"/>
    <w:rsid w:val="006523F0"/>
    <w:rsid w:val="00664C7D"/>
    <w:rsid w:val="00670A44"/>
    <w:rsid w:val="00671D58"/>
    <w:rsid w:val="00684B26"/>
    <w:rsid w:val="006B1438"/>
    <w:rsid w:val="006B1964"/>
    <w:rsid w:val="006C2CEE"/>
    <w:rsid w:val="00705CA1"/>
    <w:rsid w:val="007117ED"/>
    <w:rsid w:val="00763149"/>
    <w:rsid w:val="00773845"/>
    <w:rsid w:val="007848DA"/>
    <w:rsid w:val="007970B7"/>
    <w:rsid w:val="007A0D8B"/>
    <w:rsid w:val="007B786D"/>
    <w:rsid w:val="007B7F0B"/>
    <w:rsid w:val="007D231F"/>
    <w:rsid w:val="007F1DB3"/>
    <w:rsid w:val="007F253A"/>
    <w:rsid w:val="0081778E"/>
    <w:rsid w:val="00817E7D"/>
    <w:rsid w:val="00820A8C"/>
    <w:rsid w:val="00823D59"/>
    <w:rsid w:val="00830237"/>
    <w:rsid w:val="00834494"/>
    <w:rsid w:val="00836ED3"/>
    <w:rsid w:val="00837B16"/>
    <w:rsid w:val="00857221"/>
    <w:rsid w:val="00873C69"/>
    <w:rsid w:val="008861A5"/>
    <w:rsid w:val="00886478"/>
    <w:rsid w:val="008900ED"/>
    <w:rsid w:val="00894448"/>
    <w:rsid w:val="008B7548"/>
    <w:rsid w:val="008C01BD"/>
    <w:rsid w:val="008C4238"/>
    <w:rsid w:val="008C5420"/>
    <w:rsid w:val="008C5C46"/>
    <w:rsid w:val="008D1F88"/>
    <w:rsid w:val="008F1D53"/>
    <w:rsid w:val="008F3C67"/>
    <w:rsid w:val="008F3F6E"/>
    <w:rsid w:val="008F645D"/>
    <w:rsid w:val="008F7124"/>
    <w:rsid w:val="00924E7A"/>
    <w:rsid w:val="0092651D"/>
    <w:rsid w:val="00927BF7"/>
    <w:rsid w:val="00932802"/>
    <w:rsid w:val="00932A67"/>
    <w:rsid w:val="009351A0"/>
    <w:rsid w:val="00935B48"/>
    <w:rsid w:val="0094178E"/>
    <w:rsid w:val="00952857"/>
    <w:rsid w:val="00990DFD"/>
    <w:rsid w:val="00990FD6"/>
    <w:rsid w:val="009A0CB6"/>
    <w:rsid w:val="009F0E9F"/>
    <w:rsid w:val="00A0017C"/>
    <w:rsid w:val="00A01CF3"/>
    <w:rsid w:val="00A026F7"/>
    <w:rsid w:val="00A24A39"/>
    <w:rsid w:val="00A31A3C"/>
    <w:rsid w:val="00A3507E"/>
    <w:rsid w:val="00A42E2E"/>
    <w:rsid w:val="00A56192"/>
    <w:rsid w:val="00A565D4"/>
    <w:rsid w:val="00A6608E"/>
    <w:rsid w:val="00A858E7"/>
    <w:rsid w:val="00A86395"/>
    <w:rsid w:val="00A876DB"/>
    <w:rsid w:val="00A910D0"/>
    <w:rsid w:val="00A96EFB"/>
    <w:rsid w:val="00AA53F7"/>
    <w:rsid w:val="00AB528A"/>
    <w:rsid w:val="00AC3F86"/>
    <w:rsid w:val="00AD70D4"/>
    <w:rsid w:val="00AE28F2"/>
    <w:rsid w:val="00AF6CCA"/>
    <w:rsid w:val="00B014D3"/>
    <w:rsid w:val="00B0235C"/>
    <w:rsid w:val="00B275A8"/>
    <w:rsid w:val="00B30518"/>
    <w:rsid w:val="00B31076"/>
    <w:rsid w:val="00B333D7"/>
    <w:rsid w:val="00B3441F"/>
    <w:rsid w:val="00B35834"/>
    <w:rsid w:val="00B37D4F"/>
    <w:rsid w:val="00B4132A"/>
    <w:rsid w:val="00B5347F"/>
    <w:rsid w:val="00B64644"/>
    <w:rsid w:val="00B72308"/>
    <w:rsid w:val="00B730EF"/>
    <w:rsid w:val="00BA072F"/>
    <w:rsid w:val="00BA4FE4"/>
    <w:rsid w:val="00BC1F4F"/>
    <w:rsid w:val="00BF62CC"/>
    <w:rsid w:val="00C03054"/>
    <w:rsid w:val="00C06F17"/>
    <w:rsid w:val="00C3730F"/>
    <w:rsid w:val="00C47E0E"/>
    <w:rsid w:val="00C50986"/>
    <w:rsid w:val="00C63A42"/>
    <w:rsid w:val="00C6686E"/>
    <w:rsid w:val="00C74160"/>
    <w:rsid w:val="00C756A4"/>
    <w:rsid w:val="00C768C5"/>
    <w:rsid w:val="00C9017D"/>
    <w:rsid w:val="00C97123"/>
    <w:rsid w:val="00C97546"/>
    <w:rsid w:val="00CA7F6A"/>
    <w:rsid w:val="00CB2E1A"/>
    <w:rsid w:val="00CC7D36"/>
    <w:rsid w:val="00CE6685"/>
    <w:rsid w:val="00CF286E"/>
    <w:rsid w:val="00D065B8"/>
    <w:rsid w:val="00D10F41"/>
    <w:rsid w:val="00D36720"/>
    <w:rsid w:val="00D379E7"/>
    <w:rsid w:val="00D45B77"/>
    <w:rsid w:val="00D5229B"/>
    <w:rsid w:val="00D568A1"/>
    <w:rsid w:val="00D62C66"/>
    <w:rsid w:val="00D66EEF"/>
    <w:rsid w:val="00D672FE"/>
    <w:rsid w:val="00D97562"/>
    <w:rsid w:val="00DA2236"/>
    <w:rsid w:val="00DF1D9D"/>
    <w:rsid w:val="00E03B0A"/>
    <w:rsid w:val="00E14113"/>
    <w:rsid w:val="00E40788"/>
    <w:rsid w:val="00E44853"/>
    <w:rsid w:val="00E459A0"/>
    <w:rsid w:val="00E5791A"/>
    <w:rsid w:val="00E746CD"/>
    <w:rsid w:val="00E801B4"/>
    <w:rsid w:val="00E90416"/>
    <w:rsid w:val="00EB168D"/>
    <w:rsid w:val="00EC0B4D"/>
    <w:rsid w:val="00ED6FCA"/>
    <w:rsid w:val="00EE47B6"/>
    <w:rsid w:val="00EE637A"/>
    <w:rsid w:val="00EF1F63"/>
    <w:rsid w:val="00EF3087"/>
    <w:rsid w:val="00F35C78"/>
    <w:rsid w:val="00F37878"/>
    <w:rsid w:val="00F83D28"/>
    <w:rsid w:val="00F9067A"/>
    <w:rsid w:val="00F90F2F"/>
    <w:rsid w:val="00FB46B9"/>
    <w:rsid w:val="00FD150E"/>
    <w:rsid w:val="00FD4AF8"/>
    <w:rsid w:val="00FD6FFF"/>
    <w:rsid w:val="00FD7413"/>
    <w:rsid w:val="00FE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F65"/>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C74160"/>
    <w:pPr>
      <w:spacing w:after="0" w:line="240" w:lineRule="auto"/>
    </w:pPr>
    <w:rPr>
      <w:sz w:val="20"/>
      <w:szCs w:val="20"/>
    </w:rPr>
  </w:style>
  <w:style w:type="character" w:customStyle="1" w:styleId="a4">
    <w:name w:val="Текст сноски Знак"/>
    <w:basedOn w:val="a0"/>
    <w:link w:val="a3"/>
    <w:uiPriority w:val="99"/>
    <w:semiHidden/>
    <w:locked/>
    <w:rsid w:val="00C74160"/>
    <w:rPr>
      <w:rFonts w:cs="Times New Roman"/>
      <w:sz w:val="20"/>
      <w:szCs w:val="20"/>
    </w:rPr>
  </w:style>
  <w:style w:type="character" w:styleId="a5">
    <w:name w:val="footnote reference"/>
    <w:basedOn w:val="a0"/>
    <w:uiPriority w:val="99"/>
    <w:rsid w:val="00C74160"/>
    <w:rPr>
      <w:rFonts w:cs="Times New Roman"/>
      <w:vertAlign w:val="superscript"/>
    </w:rPr>
  </w:style>
  <w:style w:type="paragraph" w:styleId="a6">
    <w:name w:val="List Paragraph"/>
    <w:basedOn w:val="a"/>
    <w:uiPriority w:val="99"/>
    <w:qFormat/>
    <w:rsid w:val="00317F73"/>
    <w:pPr>
      <w:ind w:left="720"/>
      <w:contextualSpacing/>
    </w:pPr>
  </w:style>
  <w:style w:type="paragraph" w:styleId="a7">
    <w:name w:val="Body Text Indent"/>
    <w:basedOn w:val="a"/>
    <w:link w:val="a8"/>
    <w:uiPriority w:val="99"/>
    <w:rsid w:val="0092651D"/>
    <w:pPr>
      <w:spacing w:after="0" w:line="240" w:lineRule="auto"/>
      <w:ind w:left="708" w:hanging="708"/>
      <w:jc w:val="center"/>
    </w:pPr>
    <w:rPr>
      <w:rFonts w:ascii="Times New Roman" w:eastAsia="Times New Roman" w:hAnsi="Times New Roman"/>
      <w:sz w:val="24"/>
      <w:szCs w:val="24"/>
    </w:rPr>
  </w:style>
  <w:style w:type="character" w:customStyle="1" w:styleId="a8">
    <w:name w:val="Основной текст с отступом Знак"/>
    <w:basedOn w:val="a0"/>
    <w:link w:val="a7"/>
    <w:uiPriority w:val="99"/>
    <w:locked/>
    <w:rsid w:val="0092651D"/>
    <w:rPr>
      <w:rFonts w:ascii="Times New Roman" w:hAnsi="Times New Roman" w:cs="Times New Roman"/>
      <w:sz w:val="24"/>
      <w:szCs w:val="24"/>
    </w:rPr>
  </w:style>
  <w:style w:type="paragraph" w:customStyle="1" w:styleId="1CStyle12">
    <w:name w:val="1CStyle12"/>
    <w:uiPriority w:val="99"/>
    <w:rsid w:val="0092651D"/>
    <w:pPr>
      <w:spacing w:after="200" w:line="276" w:lineRule="auto"/>
      <w:jc w:val="center"/>
    </w:pPr>
    <w:rPr>
      <w:rFonts w:ascii="Arial" w:eastAsia="Times New Roman" w:hAnsi="Arial"/>
      <w:sz w:val="16"/>
    </w:rPr>
  </w:style>
  <w:style w:type="paragraph" w:customStyle="1" w:styleId="1CStyle24">
    <w:name w:val="1CStyle24"/>
    <w:uiPriority w:val="99"/>
    <w:rsid w:val="0092651D"/>
    <w:pPr>
      <w:spacing w:after="200" w:line="276" w:lineRule="auto"/>
      <w:jc w:val="center"/>
    </w:pPr>
    <w:rPr>
      <w:rFonts w:ascii="Arial" w:eastAsia="Times New Roman" w:hAnsi="Arial"/>
      <w:b/>
      <w:sz w:val="18"/>
    </w:rPr>
  </w:style>
  <w:style w:type="paragraph" w:customStyle="1" w:styleId="1CStyle23">
    <w:name w:val="1CStyle23"/>
    <w:uiPriority w:val="99"/>
    <w:rsid w:val="0092651D"/>
    <w:pPr>
      <w:spacing w:after="200" w:line="276" w:lineRule="auto"/>
      <w:jc w:val="right"/>
    </w:pPr>
    <w:rPr>
      <w:rFonts w:ascii="Arial" w:eastAsia="Times New Roman" w:hAnsi="Arial"/>
      <w:sz w:val="14"/>
    </w:rPr>
  </w:style>
  <w:style w:type="paragraph" w:customStyle="1" w:styleId="1CStyle0">
    <w:name w:val="1CStyle0"/>
    <w:uiPriority w:val="99"/>
    <w:rsid w:val="0092651D"/>
    <w:pPr>
      <w:spacing w:after="200" w:line="276" w:lineRule="auto"/>
      <w:jc w:val="center"/>
    </w:pPr>
    <w:rPr>
      <w:rFonts w:ascii="Arial" w:eastAsia="Times New Roman" w:hAnsi="Arial"/>
      <w:sz w:val="18"/>
    </w:rPr>
  </w:style>
  <w:style w:type="paragraph" w:customStyle="1" w:styleId="1CStyle-1">
    <w:name w:val="1CStyle-1"/>
    <w:uiPriority w:val="99"/>
    <w:rsid w:val="0092651D"/>
    <w:pPr>
      <w:spacing w:after="200" w:line="276" w:lineRule="auto"/>
      <w:jc w:val="center"/>
    </w:pPr>
    <w:rPr>
      <w:rFonts w:ascii="Arial" w:eastAsia="Times New Roman" w:hAnsi="Arial"/>
      <w:b/>
      <w:sz w:val="28"/>
    </w:rPr>
  </w:style>
  <w:style w:type="paragraph" w:customStyle="1" w:styleId="1CStyle10">
    <w:name w:val="1CStyle10"/>
    <w:uiPriority w:val="99"/>
    <w:rsid w:val="0092651D"/>
    <w:pPr>
      <w:spacing w:after="200" w:line="276" w:lineRule="auto"/>
      <w:jc w:val="right"/>
    </w:pPr>
    <w:rPr>
      <w:rFonts w:ascii="Arial" w:eastAsia="Times New Roman" w:hAnsi="Arial"/>
      <w:b/>
      <w:sz w:val="18"/>
    </w:rPr>
  </w:style>
  <w:style w:type="paragraph" w:customStyle="1" w:styleId="1CStyle5">
    <w:name w:val="1CStyle5"/>
    <w:uiPriority w:val="99"/>
    <w:rsid w:val="0092651D"/>
    <w:pPr>
      <w:spacing w:after="200" w:line="276" w:lineRule="auto"/>
      <w:jc w:val="center"/>
    </w:pPr>
    <w:rPr>
      <w:rFonts w:eastAsia="Times New Roman"/>
    </w:rPr>
  </w:style>
  <w:style w:type="paragraph" w:customStyle="1" w:styleId="1CStyle2">
    <w:name w:val="1CStyle2"/>
    <w:uiPriority w:val="99"/>
    <w:rsid w:val="0092651D"/>
    <w:pPr>
      <w:spacing w:after="200" w:line="276" w:lineRule="auto"/>
      <w:jc w:val="center"/>
    </w:pPr>
    <w:rPr>
      <w:rFonts w:ascii="Arial" w:eastAsia="Times New Roman" w:hAnsi="Arial"/>
      <w:b/>
      <w:sz w:val="18"/>
    </w:rPr>
  </w:style>
  <w:style w:type="paragraph" w:customStyle="1" w:styleId="1CStyle3">
    <w:name w:val="1CStyle3"/>
    <w:uiPriority w:val="99"/>
    <w:rsid w:val="0092651D"/>
    <w:pPr>
      <w:spacing w:after="200" w:line="276" w:lineRule="auto"/>
      <w:jc w:val="center"/>
    </w:pPr>
    <w:rPr>
      <w:rFonts w:ascii="Arial" w:eastAsia="Times New Roman" w:hAnsi="Arial"/>
      <w:b/>
      <w:sz w:val="18"/>
    </w:rPr>
  </w:style>
  <w:style w:type="paragraph" w:customStyle="1" w:styleId="1CStyle4">
    <w:name w:val="1CStyle4"/>
    <w:uiPriority w:val="99"/>
    <w:rsid w:val="0092651D"/>
    <w:pPr>
      <w:spacing w:after="200" w:line="276" w:lineRule="auto"/>
      <w:jc w:val="center"/>
    </w:pPr>
    <w:rPr>
      <w:rFonts w:ascii="Arial" w:eastAsia="Times New Roman" w:hAnsi="Arial"/>
      <w:b/>
      <w:sz w:val="18"/>
    </w:rPr>
  </w:style>
  <w:style w:type="paragraph" w:customStyle="1" w:styleId="1CStyle14">
    <w:name w:val="1CStyle14"/>
    <w:uiPriority w:val="99"/>
    <w:rsid w:val="0092651D"/>
    <w:pPr>
      <w:spacing w:after="200" w:line="276" w:lineRule="auto"/>
      <w:jc w:val="center"/>
    </w:pPr>
    <w:rPr>
      <w:rFonts w:ascii="Arial" w:eastAsia="Times New Roman" w:hAnsi="Arial"/>
      <w:sz w:val="18"/>
    </w:rPr>
  </w:style>
  <w:style w:type="paragraph" w:customStyle="1" w:styleId="1CStyle1">
    <w:name w:val="1CStyle1"/>
    <w:uiPriority w:val="99"/>
    <w:rsid w:val="0092651D"/>
    <w:pPr>
      <w:spacing w:after="200" w:line="276" w:lineRule="auto"/>
      <w:jc w:val="center"/>
    </w:pPr>
    <w:rPr>
      <w:rFonts w:ascii="Arial" w:eastAsia="Times New Roman" w:hAnsi="Arial"/>
      <w:b/>
      <w:sz w:val="18"/>
    </w:rPr>
  </w:style>
  <w:style w:type="paragraph" w:customStyle="1" w:styleId="1CStyle6">
    <w:name w:val="1CStyle6"/>
    <w:uiPriority w:val="99"/>
    <w:rsid w:val="0092651D"/>
    <w:pPr>
      <w:spacing w:after="200" w:line="276" w:lineRule="auto"/>
      <w:jc w:val="center"/>
    </w:pPr>
    <w:rPr>
      <w:rFonts w:eastAsia="Times New Roman"/>
    </w:rPr>
  </w:style>
  <w:style w:type="paragraph" w:customStyle="1" w:styleId="1CStyle11">
    <w:name w:val="1CStyle11"/>
    <w:uiPriority w:val="99"/>
    <w:rsid w:val="0092651D"/>
    <w:pPr>
      <w:spacing w:after="200" w:line="276" w:lineRule="auto"/>
      <w:jc w:val="right"/>
    </w:pPr>
    <w:rPr>
      <w:rFonts w:ascii="Arial" w:eastAsia="Times New Roman" w:hAnsi="Arial"/>
      <w:b/>
      <w:sz w:val="18"/>
    </w:rPr>
  </w:style>
  <w:style w:type="paragraph" w:customStyle="1" w:styleId="1CStyle7">
    <w:name w:val="1CStyle7"/>
    <w:uiPriority w:val="99"/>
    <w:rsid w:val="0092651D"/>
    <w:pPr>
      <w:spacing w:after="200" w:line="276" w:lineRule="auto"/>
      <w:jc w:val="right"/>
    </w:pPr>
    <w:rPr>
      <w:rFonts w:eastAsia="Times New Roman"/>
    </w:rPr>
  </w:style>
  <w:style w:type="paragraph" w:customStyle="1" w:styleId="1CStyle8">
    <w:name w:val="1CStyle8"/>
    <w:uiPriority w:val="99"/>
    <w:rsid w:val="0092651D"/>
    <w:pPr>
      <w:spacing w:after="200" w:line="276" w:lineRule="auto"/>
      <w:jc w:val="right"/>
    </w:pPr>
    <w:rPr>
      <w:rFonts w:eastAsia="Times New Roman"/>
    </w:rPr>
  </w:style>
  <w:style w:type="paragraph" w:customStyle="1" w:styleId="1CStyle9">
    <w:name w:val="1CStyle9"/>
    <w:uiPriority w:val="99"/>
    <w:rsid w:val="0092651D"/>
    <w:pPr>
      <w:spacing w:after="200" w:line="276" w:lineRule="auto"/>
      <w:jc w:val="right"/>
    </w:pPr>
    <w:rPr>
      <w:rFonts w:eastAsia="Times New Roman"/>
    </w:rPr>
  </w:style>
  <w:style w:type="character" w:styleId="a9">
    <w:name w:val="annotation reference"/>
    <w:basedOn w:val="a0"/>
    <w:uiPriority w:val="99"/>
    <w:semiHidden/>
    <w:rsid w:val="00E5791A"/>
    <w:rPr>
      <w:rFonts w:cs="Times New Roman"/>
      <w:sz w:val="16"/>
      <w:szCs w:val="16"/>
    </w:rPr>
  </w:style>
  <w:style w:type="paragraph" w:styleId="aa">
    <w:name w:val="annotation text"/>
    <w:basedOn w:val="a"/>
    <w:link w:val="ab"/>
    <w:uiPriority w:val="99"/>
    <w:semiHidden/>
    <w:rsid w:val="00E5791A"/>
    <w:pPr>
      <w:spacing w:line="240" w:lineRule="auto"/>
    </w:pPr>
    <w:rPr>
      <w:sz w:val="20"/>
      <w:szCs w:val="20"/>
    </w:rPr>
  </w:style>
  <w:style w:type="character" w:customStyle="1" w:styleId="ab">
    <w:name w:val="Текст примечания Знак"/>
    <w:basedOn w:val="a0"/>
    <w:link w:val="aa"/>
    <w:uiPriority w:val="99"/>
    <w:semiHidden/>
    <w:locked/>
    <w:rsid w:val="00E5791A"/>
    <w:rPr>
      <w:rFonts w:cs="Times New Roman"/>
      <w:sz w:val="20"/>
      <w:szCs w:val="20"/>
    </w:rPr>
  </w:style>
  <w:style w:type="paragraph" w:styleId="ac">
    <w:name w:val="annotation subject"/>
    <w:basedOn w:val="aa"/>
    <w:next w:val="aa"/>
    <w:link w:val="ad"/>
    <w:uiPriority w:val="99"/>
    <w:semiHidden/>
    <w:rsid w:val="00E5791A"/>
    <w:rPr>
      <w:b/>
      <w:bCs/>
    </w:rPr>
  </w:style>
  <w:style w:type="character" w:customStyle="1" w:styleId="ad">
    <w:name w:val="Тема примечания Знак"/>
    <w:basedOn w:val="ab"/>
    <w:link w:val="ac"/>
    <w:uiPriority w:val="99"/>
    <w:semiHidden/>
    <w:locked/>
    <w:rsid w:val="00E5791A"/>
    <w:rPr>
      <w:rFonts w:cs="Times New Roman"/>
      <w:b/>
      <w:bCs/>
      <w:sz w:val="20"/>
      <w:szCs w:val="20"/>
    </w:rPr>
  </w:style>
  <w:style w:type="paragraph" w:styleId="ae">
    <w:name w:val="Balloon Text"/>
    <w:basedOn w:val="a"/>
    <w:link w:val="af"/>
    <w:uiPriority w:val="99"/>
    <w:semiHidden/>
    <w:rsid w:val="00E5791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locked/>
    <w:rsid w:val="00E579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F65"/>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C74160"/>
    <w:pPr>
      <w:spacing w:after="0" w:line="240" w:lineRule="auto"/>
    </w:pPr>
    <w:rPr>
      <w:sz w:val="20"/>
      <w:szCs w:val="20"/>
    </w:rPr>
  </w:style>
  <w:style w:type="character" w:customStyle="1" w:styleId="a4">
    <w:name w:val="Текст сноски Знак"/>
    <w:basedOn w:val="a0"/>
    <w:link w:val="a3"/>
    <w:uiPriority w:val="99"/>
    <w:semiHidden/>
    <w:locked/>
    <w:rsid w:val="00C74160"/>
    <w:rPr>
      <w:rFonts w:cs="Times New Roman"/>
      <w:sz w:val="20"/>
      <w:szCs w:val="20"/>
    </w:rPr>
  </w:style>
  <w:style w:type="character" w:styleId="a5">
    <w:name w:val="footnote reference"/>
    <w:basedOn w:val="a0"/>
    <w:uiPriority w:val="99"/>
    <w:rsid w:val="00C74160"/>
    <w:rPr>
      <w:rFonts w:cs="Times New Roman"/>
      <w:vertAlign w:val="superscript"/>
    </w:rPr>
  </w:style>
  <w:style w:type="paragraph" w:styleId="a6">
    <w:name w:val="List Paragraph"/>
    <w:basedOn w:val="a"/>
    <w:uiPriority w:val="99"/>
    <w:qFormat/>
    <w:rsid w:val="00317F73"/>
    <w:pPr>
      <w:ind w:left="720"/>
      <w:contextualSpacing/>
    </w:pPr>
  </w:style>
  <w:style w:type="paragraph" w:styleId="a7">
    <w:name w:val="Body Text Indent"/>
    <w:basedOn w:val="a"/>
    <w:link w:val="a8"/>
    <w:uiPriority w:val="99"/>
    <w:rsid w:val="0092651D"/>
    <w:pPr>
      <w:spacing w:after="0" w:line="240" w:lineRule="auto"/>
      <w:ind w:left="708" w:hanging="708"/>
      <w:jc w:val="center"/>
    </w:pPr>
    <w:rPr>
      <w:rFonts w:ascii="Times New Roman" w:eastAsia="Times New Roman" w:hAnsi="Times New Roman"/>
      <w:sz w:val="24"/>
      <w:szCs w:val="24"/>
    </w:rPr>
  </w:style>
  <w:style w:type="character" w:customStyle="1" w:styleId="a8">
    <w:name w:val="Основной текст с отступом Знак"/>
    <w:basedOn w:val="a0"/>
    <w:link w:val="a7"/>
    <w:uiPriority w:val="99"/>
    <w:locked/>
    <w:rsid w:val="0092651D"/>
    <w:rPr>
      <w:rFonts w:ascii="Times New Roman" w:hAnsi="Times New Roman" w:cs="Times New Roman"/>
      <w:sz w:val="24"/>
      <w:szCs w:val="24"/>
    </w:rPr>
  </w:style>
  <w:style w:type="paragraph" w:customStyle="1" w:styleId="1CStyle12">
    <w:name w:val="1CStyle12"/>
    <w:uiPriority w:val="99"/>
    <w:rsid w:val="0092651D"/>
    <w:pPr>
      <w:spacing w:after="200" w:line="276" w:lineRule="auto"/>
      <w:jc w:val="center"/>
    </w:pPr>
    <w:rPr>
      <w:rFonts w:ascii="Arial" w:eastAsia="Times New Roman" w:hAnsi="Arial"/>
      <w:sz w:val="16"/>
    </w:rPr>
  </w:style>
  <w:style w:type="paragraph" w:customStyle="1" w:styleId="1CStyle24">
    <w:name w:val="1CStyle24"/>
    <w:uiPriority w:val="99"/>
    <w:rsid w:val="0092651D"/>
    <w:pPr>
      <w:spacing w:after="200" w:line="276" w:lineRule="auto"/>
      <w:jc w:val="center"/>
    </w:pPr>
    <w:rPr>
      <w:rFonts w:ascii="Arial" w:eastAsia="Times New Roman" w:hAnsi="Arial"/>
      <w:b/>
      <w:sz w:val="18"/>
    </w:rPr>
  </w:style>
  <w:style w:type="paragraph" w:customStyle="1" w:styleId="1CStyle23">
    <w:name w:val="1CStyle23"/>
    <w:uiPriority w:val="99"/>
    <w:rsid w:val="0092651D"/>
    <w:pPr>
      <w:spacing w:after="200" w:line="276" w:lineRule="auto"/>
      <w:jc w:val="right"/>
    </w:pPr>
    <w:rPr>
      <w:rFonts w:ascii="Arial" w:eastAsia="Times New Roman" w:hAnsi="Arial"/>
      <w:sz w:val="14"/>
    </w:rPr>
  </w:style>
  <w:style w:type="paragraph" w:customStyle="1" w:styleId="1CStyle0">
    <w:name w:val="1CStyle0"/>
    <w:uiPriority w:val="99"/>
    <w:rsid w:val="0092651D"/>
    <w:pPr>
      <w:spacing w:after="200" w:line="276" w:lineRule="auto"/>
      <w:jc w:val="center"/>
    </w:pPr>
    <w:rPr>
      <w:rFonts w:ascii="Arial" w:eastAsia="Times New Roman" w:hAnsi="Arial"/>
      <w:sz w:val="18"/>
    </w:rPr>
  </w:style>
  <w:style w:type="paragraph" w:customStyle="1" w:styleId="1CStyle-1">
    <w:name w:val="1CStyle-1"/>
    <w:uiPriority w:val="99"/>
    <w:rsid w:val="0092651D"/>
    <w:pPr>
      <w:spacing w:after="200" w:line="276" w:lineRule="auto"/>
      <w:jc w:val="center"/>
    </w:pPr>
    <w:rPr>
      <w:rFonts w:ascii="Arial" w:eastAsia="Times New Roman" w:hAnsi="Arial"/>
      <w:b/>
      <w:sz w:val="28"/>
    </w:rPr>
  </w:style>
  <w:style w:type="paragraph" w:customStyle="1" w:styleId="1CStyle10">
    <w:name w:val="1CStyle10"/>
    <w:uiPriority w:val="99"/>
    <w:rsid w:val="0092651D"/>
    <w:pPr>
      <w:spacing w:after="200" w:line="276" w:lineRule="auto"/>
      <w:jc w:val="right"/>
    </w:pPr>
    <w:rPr>
      <w:rFonts w:ascii="Arial" w:eastAsia="Times New Roman" w:hAnsi="Arial"/>
      <w:b/>
      <w:sz w:val="18"/>
    </w:rPr>
  </w:style>
  <w:style w:type="paragraph" w:customStyle="1" w:styleId="1CStyle5">
    <w:name w:val="1CStyle5"/>
    <w:uiPriority w:val="99"/>
    <w:rsid w:val="0092651D"/>
    <w:pPr>
      <w:spacing w:after="200" w:line="276" w:lineRule="auto"/>
      <w:jc w:val="center"/>
    </w:pPr>
    <w:rPr>
      <w:rFonts w:eastAsia="Times New Roman"/>
    </w:rPr>
  </w:style>
  <w:style w:type="paragraph" w:customStyle="1" w:styleId="1CStyle2">
    <w:name w:val="1CStyle2"/>
    <w:uiPriority w:val="99"/>
    <w:rsid w:val="0092651D"/>
    <w:pPr>
      <w:spacing w:after="200" w:line="276" w:lineRule="auto"/>
      <w:jc w:val="center"/>
    </w:pPr>
    <w:rPr>
      <w:rFonts w:ascii="Arial" w:eastAsia="Times New Roman" w:hAnsi="Arial"/>
      <w:b/>
      <w:sz w:val="18"/>
    </w:rPr>
  </w:style>
  <w:style w:type="paragraph" w:customStyle="1" w:styleId="1CStyle3">
    <w:name w:val="1CStyle3"/>
    <w:uiPriority w:val="99"/>
    <w:rsid w:val="0092651D"/>
    <w:pPr>
      <w:spacing w:after="200" w:line="276" w:lineRule="auto"/>
      <w:jc w:val="center"/>
    </w:pPr>
    <w:rPr>
      <w:rFonts w:ascii="Arial" w:eastAsia="Times New Roman" w:hAnsi="Arial"/>
      <w:b/>
      <w:sz w:val="18"/>
    </w:rPr>
  </w:style>
  <w:style w:type="paragraph" w:customStyle="1" w:styleId="1CStyle4">
    <w:name w:val="1CStyle4"/>
    <w:uiPriority w:val="99"/>
    <w:rsid w:val="0092651D"/>
    <w:pPr>
      <w:spacing w:after="200" w:line="276" w:lineRule="auto"/>
      <w:jc w:val="center"/>
    </w:pPr>
    <w:rPr>
      <w:rFonts w:ascii="Arial" w:eastAsia="Times New Roman" w:hAnsi="Arial"/>
      <w:b/>
      <w:sz w:val="18"/>
    </w:rPr>
  </w:style>
  <w:style w:type="paragraph" w:customStyle="1" w:styleId="1CStyle14">
    <w:name w:val="1CStyle14"/>
    <w:uiPriority w:val="99"/>
    <w:rsid w:val="0092651D"/>
    <w:pPr>
      <w:spacing w:after="200" w:line="276" w:lineRule="auto"/>
      <w:jc w:val="center"/>
    </w:pPr>
    <w:rPr>
      <w:rFonts w:ascii="Arial" w:eastAsia="Times New Roman" w:hAnsi="Arial"/>
      <w:sz w:val="18"/>
    </w:rPr>
  </w:style>
  <w:style w:type="paragraph" w:customStyle="1" w:styleId="1CStyle1">
    <w:name w:val="1CStyle1"/>
    <w:uiPriority w:val="99"/>
    <w:rsid w:val="0092651D"/>
    <w:pPr>
      <w:spacing w:after="200" w:line="276" w:lineRule="auto"/>
      <w:jc w:val="center"/>
    </w:pPr>
    <w:rPr>
      <w:rFonts w:ascii="Arial" w:eastAsia="Times New Roman" w:hAnsi="Arial"/>
      <w:b/>
      <w:sz w:val="18"/>
    </w:rPr>
  </w:style>
  <w:style w:type="paragraph" w:customStyle="1" w:styleId="1CStyle6">
    <w:name w:val="1CStyle6"/>
    <w:uiPriority w:val="99"/>
    <w:rsid w:val="0092651D"/>
    <w:pPr>
      <w:spacing w:after="200" w:line="276" w:lineRule="auto"/>
      <w:jc w:val="center"/>
    </w:pPr>
    <w:rPr>
      <w:rFonts w:eastAsia="Times New Roman"/>
    </w:rPr>
  </w:style>
  <w:style w:type="paragraph" w:customStyle="1" w:styleId="1CStyle11">
    <w:name w:val="1CStyle11"/>
    <w:uiPriority w:val="99"/>
    <w:rsid w:val="0092651D"/>
    <w:pPr>
      <w:spacing w:after="200" w:line="276" w:lineRule="auto"/>
      <w:jc w:val="right"/>
    </w:pPr>
    <w:rPr>
      <w:rFonts w:ascii="Arial" w:eastAsia="Times New Roman" w:hAnsi="Arial"/>
      <w:b/>
      <w:sz w:val="18"/>
    </w:rPr>
  </w:style>
  <w:style w:type="paragraph" w:customStyle="1" w:styleId="1CStyle7">
    <w:name w:val="1CStyle7"/>
    <w:uiPriority w:val="99"/>
    <w:rsid w:val="0092651D"/>
    <w:pPr>
      <w:spacing w:after="200" w:line="276" w:lineRule="auto"/>
      <w:jc w:val="right"/>
    </w:pPr>
    <w:rPr>
      <w:rFonts w:eastAsia="Times New Roman"/>
    </w:rPr>
  </w:style>
  <w:style w:type="paragraph" w:customStyle="1" w:styleId="1CStyle8">
    <w:name w:val="1CStyle8"/>
    <w:uiPriority w:val="99"/>
    <w:rsid w:val="0092651D"/>
    <w:pPr>
      <w:spacing w:after="200" w:line="276" w:lineRule="auto"/>
      <w:jc w:val="right"/>
    </w:pPr>
    <w:rPr>
      <w:rFonts w:eastAsia="Times New Roman"/>
    </w:rPr>
  </w:style>
  <w:style w:type="paragraph" w:customStyle="1" w:styleId="1CStyle9">
    <w:name w:val="1CStyle9"/>
    <w:uiPriority w:val="99"/>
    <w:rsid w:val="0092651D"/>
    <w:pPr>
      <w:spacing w:after="200" w:line="276" w:lineRule="auto"/>
      <w:jc w:val="right"/>
    </w:pPr>
    <w:rPr>
      <w:rFonts w:eastAsia="Times New Roman"/>
    </w:rPr>
  </w:style>
  <w:style w:type="character" w:styleId="a9">
    <w:name w:val="annotation reference"/>
    <w:basedOn w:val="a0"/>
    <w:uiPriority w:val="99"/>
    <w:semiHidden/>
    <w:rsid w:val="00E5791A"/>
    <w:rPr>
      <w:rFonts w:cs="Times New Roman"/>
      <w:sz w:val="16"/>
      <w:szCs w:val="16"/>
    </w:rPr>
  </w:style>
  <w:style w:type="paragraph" w:styleId="aa">
    <w:name w:val="annotation text"/>
    <w:basedOn w:val="a"/>
    <w:link w:val="ab"/>
    <w:uiPriority w:val="99"/>
    <w:semiHidden/>
    <w:rsid w:val="00E5791A"/>
    <w:pPr>
      <w:spacing w:line="240" w:lineRule="auto"/>
    </w:pPr>
    <w:rPr>
      <w:sz w:val="20"/>
      <w:szCs w:val="20"/>
    </w:rPr>
  </w:style>
  <w:style w:type="character" w:customStyle="1" w:styleId="ab">
    <w:name w:val="Текст примечания Знак"/>
    <w:basedOn w:val="a0"/>
    <w:link w:val="aa"/>
    <w:uiPriority w:val="99"/>
    <w:semiHidden/>
    <w:locked/>
    <w:rsid w:val="00E5791A"/>
    <w:rPr>
      <w:rFonts w:cs="Times New Roman"/>
      <w:sz w:val="20"/>
      <w:szCs w:val="20"/>
    </w:rPr>
  </w:style>
  <w:style w:type="paragraph" w:styleId="ac">
    <w:name w:val="annotation subject"/>
    <w:basedOn w:val="aa"/>
    <w:next w:val="aa"/>
    <w:link w:val="ad"/>
    <w:uiPriority w:val="99"/>
    <w:semiHidden/>
    <w:rsid w:val="00E5791A"/>
    <w:rPr>
      <w:b/>
      <w:bCs/>
    </w:rPr>
  </w:style>
  <w:style w:type="character" w:customStyle="1" w:styleId="ad">
    <w:name w:val="Тема примечания Знак"/>
    <w:basedOn w:val="ab"/>
    <w:link w:val="ac"/>
    <w:uiPriority w:val="99"/>
    <w:semiHidden/>
    <w:locked/>
    <w:rsid w:val="00E5791A"/>
    <w:rPr>
      <w:rFonts w:cs="Times New Roman"/>
      <w:b/>
      <w:bCs/>
      <w:sz w:val="20"/>
      <w:szCs w:val="20"/>
    </w:rPr>
  </w:style>
  <w:style w:type="paragraph" w:styleId="ae">
    <w:name w:val="Balloon Text"/>
    <w:basedOn w:val="a"/>
    <w:link w:val="af"/>
    <w:uiPriority w:val="99"/>
    <w:semiHidden/>
    <w:rsid w:val="00E5791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locked/>
    <w:rsid w:val="00E579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832802">
      <w:marLeft w:val="0"/>
      <w:marRight w:val="0"/>
      <w:marTop w:val="0"/>
      <w:marBottom w:val="0"/>
      <w:divBdr>
        <w:top w:val="none" w:sz="0" w:space="0" w:color="auto"/>
        <w:left w:val="none" w:sz="0" w:space="0" w:color="auto"/>
        <w:bottom w:val="none" w:sz="0" w:space="0" w:color="auto"/>
        <w:right w:val="none" w:sz="0" w:space="0" w:color="auto"/>
      </w:divBdr>
    </w:div>
    <w:div w:id="20518328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ABDD2-C362-4954-8636-C3F31804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6741</Words>
  <Characters>38430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ДОГОВОР № __________</vt:lpstr>
    </vt:vector>
  </TitlesOfParts>
  <Company>ОАО "МРСК Центра"</Company>
  <LinksUpToDate>false</LinksUpToDate>
  <CharactersWithSpaces>45081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dc:title>
  <dc:creator>Востриков Иван Викторович</dc:creator>
  <cp:lastModifiedBy>Макаров Олег Вячеславович</cp:lastModifiedBy>
  <cp:revision>2</cp:revision>
  <cp:lastPrinted>2015-01-28T15:03:00Z</cp:lastPrinted>
  <dcterms:created xsi:type="dcterms:W3CDTF">2016-05-18T09:11:00Z</dcterms:created>
  <dcterms:modified xsi:type="dcterms:W3CDTF">2016-05-18T09:11:00Z</dcterms:modified>
</cp:coreProperties>
</file>